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D7C" w:rsidRPr="00DB597C" w:rsidRDefault="00A34D7C" w:rsidP="00A34D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A34D7C" w:rsidRPr="00DB597C" w:rsidRDefault="00A34D7C" w:rsidP="00A34D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A34D7C" w:rsidRPr="00DB597C" w:rsidRDefault="00A34D7C" w:rsidP="00A34D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A34D7C" w:rsidRPr="00DB597C" w:rsidRDefault="00A34D7C" w:rsidP="00A34D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A34D7C" w:rsidRPr="00DB597C" w:rsidRDefault="00A34D7C" w:rsidP="00A34D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A34D7C" w:rsidRPr="00DB597C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D7C" w:rsidRPr="00DB597C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D7C" w:rsidRPr="00DB597C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D7C" w:rsidRPr="00DB597C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Hlk82618818"/>
    </w:p>
    <w:p w:rsidR="00EC06C1" w:rsidRPr="00EC06C1" w:rsidRDefault="00EC06C1" w:rsidP="00EC06C1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bookmarkStart w:id="1" w:name="_Hlk82618674"/>
      <w:bookmarkStart w:id="2" w:name="_Hlk82619112"/>
      <w:r w:rsidRPr="00EC06C1">
        <w:rPr>
          <w:rFonts w:ascii="Times New Roman" w:hAnsi="Times New Roman"/>
          <w:sz w:val="24"/>
          <w:szCs w:val="24"/>
        </w:rPr>
        <w:t>УТВЕРЖДЕНО</w:t>
      </w:r>
    </w:p>
    <w:p w:rsidR="00EC06C1" w:rsidRPr="00EC06C1" w:rsidRDefault="00EC06C1" w:rsidP="00EC06C1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Решением Ученого совета</w:t>
      </w:r>
    </w:p>
    <w:p w:rsidR="00EC06C1" w:rsidRPr="00EC06C1" w:rsidRDefault="00EC06C1" w:rsidP="00EC06C1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Протокол №6</w:t>
      </w:r>
    </w:p>
    <w:p w:rsidR="00EC06C1" w:rsidRPr="00EC06C1" w:rsidRDefault="00EC06C1" w:rsidP="00EC06C1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«25» февраля 2021 г.</w:t>
      </w:r>
    </w:p>
    <w:p w:rsidR="00EC06C1" w:rsidRPr="00EC06C1" w:rsidRDefault="00EC06C1" w:rsidP="00EC06C1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</w:p>
    <w:p w:rsidR="00EC06C1" w:rsidRPr="00EC06C1" w:rsidRDefault="00EC06C1" w:rsidP="00EC06C1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Внесены изменения</w:t>
      </w:r>
    </w:p>
    <w:p w:rsidR="00EC06C1" w:rsidRPr="00EC06C1" w:rsidRDefault="00EC06C1" w:rsidP="00EC06C1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решением Ученого совета</w:t>
      </w:r>
    </w:p>
    <w:p w:rsidR="00EC06C1" w:rsidRPr="00EC06C1" w:rsidRDefault="00EC06C1" w:rsidP="00EC06C1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Протокол №13</w:t>
      </w:r>
    </w:p>
    <w:p w:rsidR="00EC06C1" w:rsidRPr="00EC06C1" w:rsidRDefault="00EC06C1" w:rsidP="00EC06C1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«30» августа 2021 г.</w:t>
      </w:r>
    </w:p>
    <w:bookmarkEnd w:id="0"/>
    <w:bookmarkEnd w:id="1"/>
    <w:p w:rsidR="00A34D7C" w:rsidRPr="00EA1887" w:rsidRDefault="00A34D7C" w:rsidP="00EC06C1">
      <w:pPr>
        <w:spacing w:after="0" w:line="240" w:lineRule="auto"/>
        <w:ind w:left="4956" w:hanging="13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2"/>
    <w:p w:rsidR="00A34D7C" w:rsidRPr="00DB597C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A34D7C" w:rsidRPr="00DB597C" w:rsidRDefault="00A34D7C" w:rsidP="00A34D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D7C" w:rsidRDefault="00A34D7C" w:rsidP="00A34D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D7C" w:rsidRPr="00DB597C" w:rsidRDefault="00A34D7C" w:rsidP="00A34D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D7C" w:rsidRPr="00DB597C" w:rsidRDefault="00A34D7C" w:rsidP="00A34D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D7C" w:rsidRPr="00DB597C" w:rsidRDefault="00A34D7C" w:rsidP="00A34D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A34D7C" w:rsidRPr="00DB597C" w:rsidRDefault="00A34D7C" w:rsidP="00A34D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НАУЧНЫХ ЗНАНИЙ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A34D7C" w:rsidRPr="00DB597C" w:rsidRDefault="00A34D7C" w:rsidP="00A34D7C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</w:p>
    <w:p w:rsidR="00A34D7C" w:rsidRPr="00DB597C" w:rsidRDefault="00A34D7C" w:rsidP="00A34D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D7C" w:rsidRPr="00DB597C" w:rsidRDefault="00A34D7C" w:rsidP="00A34D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подготовки/специальность: 44.03.01</w:t>
      </w:r>
      <w:r w:rsidRPr="00A34D7C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</w:p>
    <w:p w:rsidR="00A34D7C" w:rsidRPr="004C7616" w:rsidRDefault="00A34D7C" w:rsidP="00A34D7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                                 </w:t>
      </w:r>
    </w:p>
    <w:p w:rsidR="00A34D7C" w:rsidRPr="00A34D7C" w:rsidRDefault="00A34D7C" w:rsidP="00A34D7C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Профиль/специализация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4D7C">
        <w:rPr>
          <w:rFonts w:ascii="Times New Roman" w:eastAsia="Times New Roman" w:hAnsi="Times New Roman"/>
          <w:sz w:val="24"/>
          <w:szCs w:val="24"/>
          <w:lang w:eastAsia="ru-RU"/>
        </w:rPr>
        <w:t>«Иностранный (английский) язык»</w:t>
      </w:r>
    </w:p>
    <w:p w:rsidR="00A34D7C" w:rsidRPr="004C7616" w:rsidRDefault="00A34D7C" w:rsidP="00A34D7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34D7C" w:rsidRPr="00330219" w:rsidRDefault="00A34D7C" w:rsidP="00A34D7C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A34D7C" w:rsidRPr="00DB597C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D7C" w:rsidRPr="00DB597C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</w:t>
      </w:r>
      <w:r w:rsidR="006E4B9A" w:rsidRPr="00DB597C">
        <w:rPr>
          <w:rFonts w:ascii="Times New Roman" w:eastAsia="Times New Roman" w:hAnsi="Times New Roman"/>
          <w:sz w:val="24"/>
          <w:szCs w:val="24"/>
          <w:lang w:eastAsia="ru-RU"/>
        </w:rPr>
        <w:t>– 10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34D7C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D7C" w:rsidRPr="00DB597C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D7C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D7C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D7C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D7C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_GoBack"/>
      <w:bookmarkEnd w:id="3"/>
    </w:p>
    <w:p w:rsidR="00A34D7C" w:rsidRPr="00DB597C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D7C" w:rsidRPr="00DB597C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D7C" w:rsidRPr="00DB597C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D7C" w:rsidRPr="00DB597C" w:rsidRDefault="00A34D7C" w:rsidP="00A34D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A34D7C" w:rsidRPr="00DB597C" w:rsidRDefault="00A34D7C" w:rsidP="00A34D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D7C" w:rsidRPr="00DB597C" w:rsidRDefault="00A34D7C" w:rsidP="00A34D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A34D7C" w:rsidRPr="0007146B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6E4B9A">
        <w:rPr>
          <w:rFonts w:ascii="Times New Roman" w:eastAsia="Times New Roman" w:hAnsi="Times New Roman"/>
          <w:i/>
          <w:sz w:val="24"/>
          <w:szCs w:val="24"/>
          <w:lang w:eastAsia="ru-RU"/>
        </w:rPr>
        <w:t>Основы научных знаний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A34D7C" w:rsidRPr="00A34D7C" w:rsidRDefault="00A34D7C" w:rsidP="00A34D7C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D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44.03.01 Педагогическое образование, утв. </w:t>
      </w:r>
      <w:r w:rsidRPr="00A34D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образования и науки РФ от «22» февраля 2018 г., № 121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E4B9A" w:rsidRDefault="00A34D7C" w:rsidP="006E4B9A">
      <w:pPr>
        <w:numPr>
          <w:ilvl w:val="0"/>
          <w:numId w:val="3"/>
        </w:numPr>
        <w:spacing w:before="120" w:after="120"/>
        <w:ind w:left="714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 w:rsidR="006E4B9A" w:rsidRPr="006E4B9A">
        <w:rPr>
          <w:rFonts w:ascii="Times New Roman" w:eastAsia="Times New Roman" w:hAnsi="Times New Roman"/>
          <w:sz w:val="28"/>
          <w:szCs w:val="28"/>
          <w:lang w:eastAsia="ru-RU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Российской Федерации от 18 октября 2013 г., № 544н;</w:t>
      </w:r>
    </w:p>
    <w:p w:rsidR="006E4B9A" w:rsidRPr="006E4B9A" w:rsidRDefault="006E4B9A" w:rsidP="006E4B9A">
      <w:pPr>
        <w:numPr>
          <w:ilvl w:val="0"/>
          <w:numId w:val="3"/>
        </w:numPr>
        <w:spacing w:before="120"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Учебного плана по направлению подготовки/специальности </w:t>
      </w:r>
    </w:p>
    <w:p w:rsidR="006E4B9A" w:rsidRPr="006E4B9A" w:rsidRDefault="006E4B9A" w:rsidP="006E4B9A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44.03.01 Педагогическое образование,  </w:t>
      </w:r>
    </w:p>
    <w:p w:rsidR="006E4B9A" w:rsidRPr="006E4B9A" w:rsidRDefault="006E4B9A" w:rsidP="006E4B9A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_Hlk82618624"/>
      <w:bookmarkStart w:id="5" w:name="_Hlk82618708"/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Профиль/специализация «Иностранный (английский) язык», утв. решением Ученого совета НГПУ им. К. Минина от «</w:t>
      </w:r>
      <w:r w:rsidR="00EC06C1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EC06C1"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EC06C1">
        <w:rPr>
          <w:rFonts w:ascii="Times New Roman" w:eastAsia="Times New Roman" w:hAnsi="Times New Roman"/>
          <w:sz w:val="28"/>
          <w:szCs w:val="28"/>
          <w:lang w:eastAsia="ru-RU"/>
        </w:rPr>
        <w:t xml:space="preserve">21 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г., протокол </w:t>
      </w:r>
      <w:r w:rsidR="00EC06C1">
        <w:rPr>
          <w:rFonts w:ascii="Times New Roman" w:eastAsia="Times New Roman" w:hAnsi="Times New Roman"/>
          <w:sz w:val="28"/>
          <w:szCs w:val="28"/>
          <w:lang w:eastAsia="ru-RU"/>
        </w:rPr>
        <w:t>№ 6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bookmarkEnd w:id="5"/>
    <w:p w:rsidR="006E4B9A" w:rsidRPr="006E4B9A" w:rsidRDefault="006E4B9A" w:rsidP="006E4B9A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bookmarkEnd w:id="4"/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</w:t>
      </w:r>
    </w:p>
    <w:p w:rsidR="00A34D7C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34D7C" w:rsidRPr="00DB597C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A34D7C" w:rsidRPr="00DB597C" w:rsidRDefault="00A34D7C" w:rsidP="00A34D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18"/>
        <w:gridCol w:w="3852"/>
      </w:tblGrid>
      <w:tr w:rsidR="00A34D7C" w:rsidRPr="00DB597C" w:rsidTr="00A34D7C">
        <w:tc>
          <w:tcPr>
            <w:tcW w:w="5920" w:type="dxa"/>
          </w:tcPr>
          <w:p w:rsidR="00A34D7C" w:rsidRPr="00DB597C" w:rsidRDefault="00A34D7C" w:rsidP="00A34D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:rsidR="00A34D7C" w:rsidRPr="00DB597C" w:rsidRDefault="00A34D7C" w:rsidP="00A34D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A34D7C" w:rsidRPr="00DB597C" w:rsidTr="00A34D7C">
        <w:tc>
          <w:tcPr>
            <w:tcW w:w="5920" w:type="dxa"/>
          </w:tcPr>
          <w:p w:rsidR="00A34D7C" w:rsidRPr="00DB597C" w:rsidRDefault="00A34D7C" w:rsidP="00A34D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Мальцева Светлана Геннадьевна, доцент, кандидат философских наук</w:t>
            </w:r>
          </w:p>
        </w:tc>
        <w:tc>
          <w:tcPr>
            <w:tcW w:w="3934" w:type="dxa"/>
          </w:tcPr>
          <w:p w:rsidR="00A34D7C" w:rsidRPr="00DB597C" w:rsidRDefault="00A34D7C" w:rsidP="00A34D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философии и теологии</w:t>
            </w:r>
          </w:p>
        </w:tc>
      </w:tr>
      <w:tr w:rsidR="00A34D7C" w:rsidRPr="00DB597C" w:rsidTr="00A34D7C">
        <w:tc>
          <w:tcPr>
            <w:tcW w:w="5920" w:type="dxa"/>
          </w:tcPr>
          <w:p w:rsidR="00A34D7C" w:rsidRPr="00DB597C" w:rsidRDefault="00A34D7C" w:rsidP="00A34D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Каткова Ольга Владимировна, </w:t>
            </w:r>
            <w:r w:rsidRPr="00A34D7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доцент, кандидат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педагогиче</w:t>
            </w:r>
            <w:r w:rsidRPr="00A34D7C">
              <w:rPr>
                <w:rFonts w:ascii="Times New Roman" w:eastAsia="Times New Roman" w:hAnsi="Times New Roman"/>
                <w:b/>
                <w:sz w:val="24"/>
                <w:szCs w:val="24"/>
              </w:rPr>
              <w:t>ских наук</w:t>
            </w:r>
          </w:p>
        </w:tc>
        <w:tc>
          <w:tcPr>
            <w:tcW w:w="3934" w:type="dxa"/>
          </w:tcPr>
          <w:p w:rsidR="00A34D7C" w:rsidRPr="00DB597C" w:rsidRDefault="00A34D7C" w:rsidP="00A34D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технологий сервиса и технологического образования </w:t>
            </w:r>
          </w:p>
        </w:tc>
      </w:tr>
      <w:tr w:rsidR="00A34D7C" w:rsidRPr="00DB597C" w:rsidTr="00A34D7C">
        <w:tc>
          <w:tcPr>
            <w:tcW w:w="5920" w:type="dxa"/>
          </w:tcPr>
          <w:p w:rsidR="00A34D7C" w:rsidRPr="00DB597C" w:rsidRDefault="00A34D7C" w:rsidP="00A34D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Елизарова Екатерина Юрьевна, старший преподаватель </w:t>
            </w:r>
          </w:p>
        </w:tc>
        <w:tc>
          <w:tcPr>
            <w:tcW w:w="3934" w:type="dxa"/>
          </w:tcPr>
          <w:p w:rsidR="00A34D7C" w:rsidRPr="00DB597C" w:rsidRDefault="00A34D7C" w:rsidP="00A34D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A34D7C" w:rsidRPr="00DB597C" w:rsidTr="00A34D7C">
        <w:tc>
          <w:tcPr>
            <w:tcW w:w="5920" w:type="dxa"/>
          </w:tcPr>
          <w:p w:rsidR="00A34D7C" w:rsidRPr="00DB597C" w:rsidRDefault="00A34D7C" w:rsidP="00A34D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Маринина Юлия Анатольевна, </w:t>
            </w:r>
            <w:r w:rsidRPr="00A34D7C">
              <w:rPr>
                <w:rFonts w:ascii="Times New Roman" w:eastAsia="Times New Roman" w:hAnsi="Times New Roman"/>
                <w:b/>
                <w:sz w:val="24"/>
                <w:szCs w:val="24"/>
              </w:rPr>
              <w:t>доцент, кандидат фило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логиче</w:t>
            </w:r>
            <w:r w:rsidRPr="00A34D7C">
              <w:rPr>
                <w:rFonts w:ascii="Times New Roman" w:eastAsia="Times New Roman" w:hAnsi="Times New Roman"/>
                <w:b/>
                <w:sz w:val="24"/>
                <w:szCs w:val="24"/>
              </w:rPr>
              <w:t>ских наук</w:t>
            </w:r>
          </w:p>
        </w:tc>
        <w:tc>
          <w:tcPr>
            <w:tcW w:w="3934" w:type="dxa"/>
          </w:tcPr>
          <w:p w:rsidR="00A34D7C" w:rsidRPr="00DB597C" w:rsidRDefault="00A34D7C" w:rsidP="00A34D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русской и зарубежной филологии</w:t>
            </w:r>
          </w:p>
        </w:tc>
      </w:tr>
      <w:tr w:rsidR="00A34D7C" w:rsidRPr="00DB597C" w:rsidTr="00A34D7C">
        <w:tc>
          <w:tcPr>
            <w:tcW w:w="5920" w:type="dxa"/>
          </w:tcPr>
          <w:p w:rsidR="00A34D7C" w:rsidRPr="00DB597C" w:rsidRDefault="00A34D7C" w:rsidP="00A34D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Орлова Ольга Алексеевна, </w:t>
            </w:r>
            <w:r w:rsidRPr="00A34D7C">
              <w:rPr>
                <w:rFonts w:ascii="Times New Roman" w:eastAsia="Times New Roman" w:hAnsi="Times New Roman"/>
                <w:b/>
                <w:sz w:val="24"/>
                <w:szCs w:val="24"/>
              </w:rPr>
              <w:t>доцент, кандидат филологических наук</w:t>
            </w:r>
          </w:p>
        </w:tc>
        <w:tc>
          <w:tcPr>
            <w:tcW w:w="3934" w:type="dxa"/>
          </w:tcPr>
          <w:p w:rsidR="00A34D7C" w:rsidRPr="00DB597C" w:rsidRDefault="00A34D7C" w:rsidP="00A34D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A34D7C" w:rsidRPr="00DB597C" w:rsidTr="00A34D7C">
        <w:tc>
          <w:tcPr>
            <w:tcW w:w="5920" w:type="dxa"/>
          </w:tcPr>
          <w:p w:rsidR="00A34D7C" w:rsidRPr="00DB597C" w:rsidRDefault="00A34D7C" w:rsidP="00A34D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Перевощикова Елена Николаевна, профессор, доктор педагогических наук</w:t>
            </w:r>
          </w:p>
        </w:tc>
        <w:tc>
          <w:tcPr>
            <w:tcW w:w="3934" w:type="dxa"/>
          </w:tcPr>
          <w:p w:rsidR="00A34D7C" w:rsidRPr="00DB597C" w:rsidRDefault="006E4B9A" w:rsidP="00A34D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4B9A">
              <w:rPr>
                <w:rFonts w:ascii="Times New Roman" w:eastAsia="Times New Roman" w:hAnsi="Times New Roman"/>
                <w:b/>
                <w:sz w:val="24"/>
                <w:szCs w:val="24"/>
              </w:rPr>
              <w:t>математики и математического образования</w:t>
            </w:r>
          </w:p>
        </w:tc>
      </w:tr>
    </w:tbl>
    <w:p w:rsidR="00A34D7C" w:rsidRPr="00DB597C" w:rsidRDefault="00A34D7C" w:rsidP="00A34D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D7C" w:rsidRPr="00DB597C" w:rsidRDefault="00A34D7C" w:rsidP="00A34D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D7C" w:rsidRPr="00DB597C" w:rsidRDefault="00A34D7C" w:rsidP="00A34D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D7C" w:rsidRDefault="00A34D7C" w:rsidP="00A34D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D7C" w:rsidRPr="006E4B9A" w:rsidRDefault="00A34D7C" w:rsidP="00A34D7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Одобрена на заседании выпускающей кафедры </w:t>
      </w:r>
      <w:r w:rsidR="006E4B9A" w:rsidRPr="006E4B9A">
        <w:rPr>
          <w:rFonts w:ascii="Times New Roman" w:eastAsia="Times New Roman" w:hAnsi="Times New Roman"/>
          <w:sz w:val="28"/>
          <w:szCs w:val="28"/>
          <w:lang w:eastAsia="ru-RU"/>
        </w:rPr>
        <w:t>теории и практики иностранных языков и лингводидактики (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протокол № </w:t>
      </w:r>
      <w:r w:rsidR="006E4B9A" w:rsidRPr="006E4B9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6E4B9A" w:rsidRPr="006E4B9A">
        <w:rPr>
          <w:rFonts w:ascii="Times New Roman" w:eastAsia="Times New Roman" w:hAnsi="Times New Roman"/>
          <w:sz w:val="28"/>
          <w:szCs w:val="28"/>
          <w:lang w:eastAsia="ru-RU"/>
        </w:rPr>
        <w:t>18.06.2021 г.)</w:t>
      </w:r>
    </w:p>
    <w:p w:rsidR="00A34D7C" w:rsidRDefault="00A34D7C" w:rsidP="00A34D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4B9A" w:rsidRPr="006E4B9A" w:rsidRDefault="006E4B9A" w:rsidP="006E4B9A">
      <w:pPr>
        <w:rPr>
          <w:lang w:eastAsia="ru-RU"/>
        </w:rPr>
      </w:pP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-1185589102"/>
        <w:docPartObj>
          <w:docPartGallery w:val="Table of Contents"/>
          <w:docPartUnique/>
        </w:docPartObj>
      </w:sdtPr>
      <w:sdtContent>
        <w:p w:rsidR="00A34D7C" w:rsidRPr="00A34D7C" w:rsidRDefault="00E63FBB" w:rsidP="00A34D7C">
          <w:pPr>
            <w:pStyle w:val="af6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DA43BE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DA43BE" w:rsidRPr="00DA43BE" w:rsidRDefault="00E63FBB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r w:rsidRPr="00DA43BE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DA43BE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DA43BE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8493609" w:history="1">
            <w:r w:rsidR="00DA43BE" w:rsidRPr="00DA43BE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1. Назначение модуля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_Toc18493609 \h </w:instrTex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A43BE" w:rsidRPr="00DA43BE" w:rsidRDefault="00EC06C1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3610" w:history="1">
            <w:r w:rsidR="00DA43BE" w:rsidRPr="00DA43BE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2. Характеристика модуля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_Toc18493610 \h </w:instrTex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A43BE" w:rsidRPr="00DA43BE" w:rsidRDefault="00EC06C1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3611" w:history="1">
            <w:r w:rsidR="00DA43BE" w:rsidRPr="00DA43BE">
              <w:rPr>
                <w:rStyle w:val="af"/>
                <w:rFonts w:ascii="Times New Roman" w:eastAsia="Times New Roman" w:hAnsi="Times New Roman"/>
                <w:caps/>
                <w:noProof/>
                <w:sz w:val="24"/>
                <w:szCs w:val="24"/>
                <w:lang w:eastAsia="ru-RU"/>
              </w:rPr>
              <w:t xml:space="preserve">3. </w:t>
            </w:r>
            <w:r w:rsidR="00DA43BE" w:rsidRPr="00DA43BE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Структура модуля   «Основы научных знаний»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_Toc18493611 \h </w:instrTex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A43BE" w:rsidRPr="00DA43BE" w:rsidRDefault="00EC06C1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3612" w:history="1">
            <w:r w:rsidR="00DA43BE" w:rsidRPr="00DA43BE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4. Методические указания для обучающихся</w:t>
            </w:r>
            <w:r w:rsidR="00DA43BE" w:rsidRPr="00DA43BE">
              <w:rPr>
                <w:rStyle w:val="af"/>
                <w:rFonts w:ascii="Times New Roman" w:eastAsia="Times New Roman" w:hAnsi="Times New Roman"/>
                <w:caps/>
                <w:noProof/>
                <w:sz w:val="24"/>
                <w:szCs w:val="24"/>
                <w:lang w:eastAsia="ru-RU"/>
              </w:rPr>
              <w:t xml:space="preserve"> </w:t>
            </w:r>
            <w:r w:rsidR="00DA43BE" w:rsidRPr="00DA43BE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по освоению модуля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_Toc18493612 \h </w:instrTex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A43BE" w:rsidRPr="00DA43BE" w:rsidRDefault="00EC06C1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3613" w:history="1">
            <w:r w:rsidR="00DA43BE" w:rsidRPr="00DA43BE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 Программы дисциплин модуля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_Toc18493613 \h </w:instrTex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A43BE" w:rsidRPr="00DA43BE" w:rsidRDefault="00EC06C1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3614" w:history="1">
            <w:r w:rsidR="00DA43BE" w:rsidRPr="00DA43BE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5.1. Программа дисциплины «Философия»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_Toc18493614 \h </w:instrTex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A43BE" w:rsidRPr="00DA43BE" w:rsidRDefault="00EC06C1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3615" w:history="1">
            <w:r w:rsidR="00DA43BE" w:rsidRPr="00DA43BE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5.2. Программа дисциплины «Концепции современного естествознания»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_Toc18493615 \h </w:instrTex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18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A43BE" w:rsidRPr="00DA43BE" w:rsidRDefault="00EC06C1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3616" w:history="1">
            <w:r w:rsidR="00DA43BE" w:rsidRPr="00DA43BE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5.3. Программа дисциплины</w:t>
            </w:r>
            <w:r w:rsidR="00DA43BE" w:rsidRPr="00DA43BE">
              <w:rPr>
                <w:rStyle w:val="af"/>
                <w:rFonts w:ascii="Times New Roman" w:hAnsi="Times New Roman"/>
                <w:caps/>
                <w:noProof/>
                <w:sz w:val="24"/>
                <w:szCs w:val="24"/>
              </w:rPr>
              <w:t xml:space="preserve"> </w:t>
            </w:r>
            <w:r w:rsidR="00DA43BE" w:rsidRPr="00DA43BE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«Основы научно-исследовательской деятельности»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_Toc18493616 \h </w:instrTex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23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A43BE" w:rsidRPr="00DA43BE" w:rsidRDefault="00EC06C1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3617" w:history="1">
            <w:r w:rsidR="00DA43BE" w:rsidRPr="00DA43BE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5.4. Программа дисциплины «Математические методы обработки данных»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_Toc18493617 \h </w:instrTex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26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A43BE" w:rsidRPr="00DA43BE" w:rsidRDefault="00EC06C1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3618" w:history="1">
            <w:r w:rsidR="00DA43BE" w:rsidRPr="00DA43BE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5.5.Программа дисциплины «Введение в литературоведение»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_Toc18493618 \h </w:instrTex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30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A43BE" w:rsidRPr="00DA43BE" w:rsidRDefault="00EC06C1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3619" w:history="1">
            <w:r w:rsidR="00DA43BE" w:rsidRPr="00DA43BE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5.6. Программа дисциплины «Логика»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_Toc18493619 \h </w:instrTex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35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A43BE" w:rsidRPr="00DA43BE" w:rsidRDefault="00EC06C1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3620" w:history="1">
            <w:r w:rsidR="00DA43BE" w:rsidRPr="00DA43BE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5.7. Программа дисциплины «Введение в специальную филологию»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_Toc18493620 \h </w:instrTex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38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A43BE" w:rsidRPr="00DA43BE" w:rsidRDefault="00EC06C1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3621" w:history="1">
            <w:r w:rsidR="00DA43BE" w:rsidRPr="00DA43BE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6. Программа практики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_Toc18493621 \h </w:instrTex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43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A43BE" w:rsidRPr="00DA43BE" w:rsidRDefault="00EC06C1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3622" w:history="1">
            <w:r w:rsidR="00DA43BE" w:rsidRPr="00DA43BE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7. Программа итоговой аттестации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_Toc18493622 \h </w:instrTex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43</w:t>
            </w:r>
            <w:r w:rsidR="00DA43BE" w:rsidRPr="00DA43B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3FBB" w:rsidRPr="00E63FBB" w:rsidRDefault="00E63FBB">
          <w:pPr>
            <w:rPr>
              <w:rFonts w:ascii="Times New Roman" w:hAnsi="Times New Roman"/>
              <w:sz w:val="24"/>
              <w:szCs w:val="24"/>
            </w:rPr>
          </w:pPr>
          <w:r w:rsidRPr="00DA43BE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7B1C83" w:rsidRPr="00E63FBB" w:rsidRDefault="007B1C83">
      <w:pPr>
        <w:rPr>
          <w:rFonts w:ascii="Times New Roman" w:hAnsi="Times New Roman"/>
          <w:b/>
          <w:caps/>
          <w:sz w:val="24"/>
          <w:szCs w:val="24"/>
        </w:rPr>
      </w:pPr>
    </w:p>
    <w:p w:rsidR="00E63FBB" w:rsidRPr="00E63FBB" w:rsidRDefault="00E63FBB">
      <w:pPr>
        <w:rPr>
          <w:rFonts w:ascii="Times New Roman" w:eastAsiaTheme="majorEastAsia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br w:type="page"/>
      </w:r>
    </w:p>
    <w:p w:rsidR="006D5FB5" w:rsidRPr="00E63FBB" w:rsidRDefault="006D5FB5" w:rsidP="00D35022">
      <w:pPr>
        <w:pStyle w:val="1"/>
        <w:rPr>
          <w:rFonts w:cs="Times New Roman"/>
          <w:szCs w:val="24"/>
        </w:rPr>
      </w:pPr>
      <w:bookmarkStart w:id="6" w:name="_Toc18493609"/>
      <w:r w:rsidRPr="00E63FBB">
        <w:rPr>
          <w:rFonts w:cs="Times New Roman"/>
          <w:szCs w:val="24"/>
        </w:rPr>
        <w:lastRenderedPageBreak/>
        <w:t xml:space="preserve">1. </w:t>
      </w:r>
      <w:r w:rsidR="00D35022" w:rsidRPr="00E63FBB">
        <w:rPr>
          <w:rFonts w:cs="Times New Roman"/>
          <w:szCs w:val="24"/>
        </w:rPr>
        <w:t>Н</w:t>
      </w:r>
      <w:r w:rsidRPr="00E63FBB">
        <w:rPr>
          <w:rFonts w:cs="Times New Roman"/>
          <w:szCs w:val="24"/>
        </w:rPr>
        <w:t>азначение модуля</w:t>
      </w:r>
      <w:bookmarkEnd w:id="6"/>
    </w:p>
    <w:p w:rsidR="006D5FB5" w:rsidRPr="00E63FBB" w:rsidRDefault="006D5FB5" w:rsidP="006D5FB5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Модуль «Основы научных знаний»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</w:t>
      </w:r>
      <w:r w:rsidR="006E4B9A">
        <w:rPr>
          <w:rFonts w:ascii="Times New Roman" w:hAnsi="Times New Roman"/>
          <w:sz w:val="24"/>
          <w:szCs w:val="24"/>
        </w:rPr>
        <w:t>1</w:t>
      </w:r>
      <w:r w:rsidRPr="00E63FBB">
        <w:rPr>
          <w:rFonts w:ascii="Times New Roman" w:hAnsi="Times New Roman"/>
          <w:sz w:val="24"/>
          <w:szCs w:val="24"/>
        </w:rPr>
        <w:t xml:space="preserve">«Педагогическое образование (с </w:t>
      </w:r>
      <w:r w:rsidR="006E4B9A">
        <w:rPr>
          <w:rFonts w:ascii="Times New Roman" w:hAnsi="Times New Roman"/>
          <w:sz w:val="24"/>
          <w:szCs w:val="24"/>
        </w:rPr>
        <w:t>одним</w:t>
      </w:r>
      <w:r w:rsidRPr="00E63FBB">
        <w:rPr>
          <w:rFonts w:ascii="Times New Roman" w:hAnsi="Times New Roman"/>
          <w:sz w:val="24"/>
          <w:szCs w:val="24"/>
        </w:rPr>
        <w:t xml:space="preserve"> профил</w:t>
      </w:r>
      <w:r w:rsidR="006E4B9A">
        <w:rPr>
          <w:rFonts w:ascii="Times New Roman" w:hAnsi="Times New Roman"/>
          <w:sz w:val="24"/>
          <w:szCs w:val="24"/>
        </w:rPr>
        <w:t>е</w:t>
      </w:r>
      <w:r w:rsidRPr="00E63FBB">
        <w:rPr>
          <w:rFonts w:ascii="Times New Roman" w:hAnsi="Times New Roman"/>
          <w:sz w:val="24"/>
          <w:szCs w:val="24"/>
        </w:rPr>
        <w:t xml:space="preserve">м подготовки)». Адресную группу модуля составляют обучающиеся по указанным направлениям подготовки. </w:t>
      </w:r>
      <w:r w:rsidRPr="00E63FBB">
        <w:rPr>
          <w:rFonts w:ascii="Times New Roman" w:hAnsi="Times New Roman"/>
          <w:iCs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</w:t>
      </w:r>
      <w:r w:rsidRPr="00E63FBB">
        <w:rPr>
          <w:rFonts w:ascii="Times New Roman" w:hAnsi="Times New Roman"/>
          <w:sz w:val="24"/>
          <w:szCs w:val="24"/>
        </w:rPr>
        <w:t xml:space="preserve">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</w:t>
      </w:r>
      <w:r w:rsidRPr="00E63FBB">
        <w:rPr>
          <w:rFonts w:ascii="Times New Roman" w:hAnsi="Times New Roman"/>
          <w:bCs/>
          <w:sz w:val="24"/>
          <w:szCs w:val="24"/>
        </w:rPr>
        <w:t xml:space="preserve">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</w:t>
      </w:r>
      <w:r w:rsidRPr="00E63FBB">
        <w:rPr>
          <w:rFonts w:ascii="Times New Roman" w:hAnsi="Times New Roman"/>
          <w:iCs/>
          <w:sz w:val="24"/>
          <w:szCs w:val="24"/>
        </w:rPr>
        <w:t xml:space="preserve">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6D5FB5" w:rsidRPr="00E63FBB" w:rsidRDefault="006D5FB5" w:rsidP="006D5FB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</w:t>
      </w:r>
      <w:proofErr w:type="spellStart"/>
      <w:r w:rsidRPr="00E63FBB">
        <w:rPr>
          <w:rFonts w:ascii="Times New Roman" w:hAnsi="Times New Roman"/>
          <w:sz w:val="24"/>
          <w:szCs w:val="24"/>
        </w:rPr>
        <w:t>квазипрофессиональной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 деятельности у будущих педагогов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</w:t>
      </w:r>
      <w:proofErr w:type="gramStart"/>
      <w:r w:rsidRPr="00E63FBB">
        <w:rPr>
          <w:rFonts w:ascii="Times New Roman" w:hAnsi="Times New Roman"/>
          <w:sz w:val="24"/>
          <w:szCs w:val="24"/>
        </w:rPr>
        <w:t>партнерами  и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учреждениями системы образования</w:t>
      </w:r>
      <w:r w:rsidR="006E4B9A">
        <w:rPr>
          <w:rFonts w:ascii="Times New Roman" w:hAnsi="Times New Roman"/>
          <w:sz w:val="24"/>
          <w:szCs w:val="24"/>
        </w:rPr>
        <w:t xml:space="preserve">, </w:t>
      </w:r>
      <w:r w:rsidRPr="00E63FBB">
        <w:rPr>
          <w:rFonts w:ascii="Times New Roman" w:hAnsi="Times New Roman"/>
          <w:sz w:val="24"/>
          <w:szCs w:val="24"/>
        </w:rPr>
        <w:t>.так и в учебно-исследовательскую, проектную и научно-исследовательскую деятельность, позволяющую приобретать соответствующий опыт.</w:t>
      </w:r>
    </w:p>
    <w:p w:rsidR="006D5FB5" w:rsidRPr="00E63FBB" w:rsidRDefault="006D5FB5" w:rsidP="006D5FB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E63FBB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</w:t>
      </w:r>
      <w:r w:rsidRPr="00E63FBB">
        <w:rPr>
          <w:rFonts w:ascii="Times New Roman" w:hAnsi="Times New Roman"/>
          <w:sz w:val="24"/>
          <w:szCs w:val="24"/>
        </w:rPr>
        <w:lastRenderedPageBreak/>
        <w:t>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6D5FB5" w:rsidRPr="00E63FBB" w:rsidRDefault="006D5FB5" w:rsidP="006D5FB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6D5FB5" w:rsidRPr="00E63FBB" w:rsidRDefault="006D5FB5" w:rsidP="006D5FB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Выбранная форма организации образовательного процесса позволяет использовать новый формат итоговой аттестации по модулю в форме защиты проекта НИР.</w:t>
      </w:r>
    </w:p>
    <w:p w:rsidR="006D5FB5" w:rsidRPr="00E63FBB" w:rsidRDefault="006D5FB5" w:rsidP="006D5FB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6D5FB5" w:rsidRPr="00E63FBB" w:rsidRDefault="006D5FB5" w:rsidP="006D5FB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D5FB5" w:rsidRPr="00E63FBB" w:rsidRDefault="00D35022" w:rsidP="00D35022">
      <w:pPr>
        <w:pStyle w:val="1"/>
        <w:rPr>
          <w:rFonts w:cs="Times New Roman"/>
          <w:szCs w:val="24"/>
        </w:rPr>
      </w:pPr>
      <w:bookmarkStart w:id="7" w:name="_Toc18493610"/>
      <w:r w:rsidRPr="00E63FBB">
        <w:rPr>
          <w:rFonts w:cs="Times New Roman"/>
          <w:szCs w:val="24"/>
        </w:rPr>
        <w:t>2. Характеристика модуля</w:t>
      </w:r>
      <w:bookmarkEnd w:id="7"/>
    </w:p>
    <w:p w:rsidR="006D5FB5" w:rsidRPr="00E63FBB" w:rsidRDefault="006D5FB5" w:rsidP="006D5FB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3FB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6D5FB5" w:rsidRPr="00E63FBB" w:rsidRDefault="006D5FB5" w:rsidP="006D5FB5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E63FBB">
        <w:rPr>
          <w:rFonts w:ascii="Times New Roman" w:hAnsi="Times New Roman"/>
          <w:b/>
          <w:sz w:val="24"/>
          <w:szCs w:val="24"/>
        </w:rPr>
        <w:t>целью</w:t>
      </w:r>
      <w:r w:rsidRPr="00E63FBB"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универсальных компетенций по направлению  подготовки «Педагогическое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:rsidR="006D5FB5" w:rsidRPr="00E63FBB" w:rsidRDefault="006D5FB5" w:rsidP="006D5FB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E63FBB">
        <w:rPr>
          <w:rFonts w:ascii="Times New Roman" w:hAnsi="Times New Roman"/>
          <w:b/>
          <w:sz w:val="24"/>
          <w:szCs w:val="24"/>
        </w:rPr>
        <w:t>задачи</w:t>
      </w:r>
      <w:r w:rsidRPr="00E63FBB">
        <w:rPr>
          <w:rFonts w:ascii="Times New Roman" w:hAnsi="Times New Roman"/>
          <w:sz w:val="24"/>
          <w:szCs w:val="24"/>
        </w:rPr>
        <w:t>:</w:t>
      </w:r>
    </w:p>
    <w:p w:rsidR="006D5FB5" w:rsidRPr="00E63FBB" w:rsidRDefault="006D5FB5" w:rsidP="006D5FB5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3FBB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6D5FB5" w:rsidRPr="00E63FBB" w:rsidRDefault="006D5FB5" w:rsidP="006D5FB5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3FBB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6D5FB5" w:rsidRPr="00E63FBB" w:rsidRDefault="006D5FB5" w:rsidP="006D5FB5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3FBB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6D5FB5" w:rsidRPr="00E63FBB" w:rsidRDefault="006D5FB5" w:rsidP="006D5FB5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3FBB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6D5FB5" w:rsidRPr="00E63FBB" w:rsidRDefault="006D5FB5" w:rsidP="006D5FB5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D5FB5" w:rsidRPr="00E63FBB" w:rsidRDefault="006D5FB5" w:rsidP="006D5FB5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E4B9A" w:rsidRDefault="006E4B9A" w:rsidP="006D5FB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5FB5" w:rsidRPr="00E63FBB" w:rsidRDefault="006D5FB5" w:rsidP="006D5FB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3FB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:rsidR="007C394B" w:rsidRPr="007C394B" w:rsidRDefault="007C394B" w:rsidP="007C394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394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УК-5 </w:t>
      </w:r>
      <w:r w:rsidRPr="007C394B">
        <w:rPr>
          <w:rFonts w:ascii="Times New Roman" w:eastAsia="Times New Roman" w:hAnsi="Times New Roman"/>
          <w:sz w:val="24"/>
          <w:szCs w:val="24"/>
          <w:lang w:eastAsia="ru-RU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</w:p>
    <w:p w:rsidR="007C394B" w:rsidRPr="007C394B" w:rsidRDefault="007C394B" w:rsidP="007C394B">
      <w:pPr>
        <w:pStyle w:val="leftspacing0"/>
        <w:ind w:left="708"/>
      </w:pPr>
      <w:r w:rsidRPr="007C394B">
        <w:t xml:space="preserve">УК.5.1. </w:t>
      </w:r>
      <w:r w:rsidRPr="007C394B">
        <w:rPr>
          <w:bCs/>
        </w:rPr>
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</w:p>
    <w:p w:rsidR="006D5FB5" w:rsidRPr="007C394B" w:rsidRDefault="007C394B" w:rsidP="007C394B">
      <w:pPr>
        <w:shd w:val="clear" w:color="auto" w:fill="FFFFFF"/>
        <w:spacing w:after="0" w:line="240" w:lineRule="auto"/>
        <w:ind w:left="708"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394B">
        <w:rPr>
          <w:rFonts w:ascii="Times New Roman" w:hAnsi="Times New Roman"/>
          <w:sz w:val="24"/>
          <w:szCs w:val="24"/>
        </w:rPr>
        <w:t xml:space="preserve">УК.5.2. Соблюдает требования уважительного </w:t>
      </w:r>
      <w:r w:rsidR="006E4B9A" w:rsidRPr="007C394B">
        <w:rPr>
          <w:rFonts w:ascii="Times New Roman" w:hAnsi="Times New Roman"/>
          <w:sz w:val="24"/>
          <w:szCs w:val="24"/>
        </w:rPr>
        <w:t>отношения к</w:t>
      </w:r>
      <w:r w:rsidRPr="007C394B">
        <w:rPr>
          <w:rFonts w:ascii="Times New Roman" w:hAnsi="Times New Roman"/>
          <w:sz w:val="24"/>
          <w:szCs w:val="24"/>
        </w:rPr>
        <w:t xml:space="preserve"> историческому наследию и культурным традициям различных национальных и социальных групп в процессе межкультурного </w:t>
      </w:r>
      <w:r w:rsidR="006E4B9A" w:rsidRPr="007C394B">
        <w:rPr>
          <w:rFonts w:ascii="Times New Roman" w:hAnsi="Times New Roman"/>
          <w:sz w:val="24"/>
          <w:szCs w:val="24"/>
        </w:rPr>
        <w:t>взаимодействия на</w:t>
      </w:r>
      <w:r w:rsidRPr="007C394B">
        <w:rPr>
          <w:rFonts w:ascii="Times New Roman" w:hAnsi="Times New Roman"/>
          <w:sz w:val="24"/>
          <w:szCs w:val="24"/>
        </w:rPr>
        <w:t xml:space="preserve"> основе</w:t>
      </w:r>
      <w:r w:rsidRPr="007C394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C394B">
        <w:rPr>
          <w:rFonts w:ascii="Times New Roman" w:hAnsi="Times New Roman"/>
          <w:sz w:val="24"/>
          <w:szCs w:val="24"/>
        </w:rPr>
        <w:t xml:space="preserve">знаний основных этапов </w:t>
      </w:r>
      <w:r w:rsidR="006E4B9A" w:rsidRPr="007C394B">
        <w:rPr>
          <w:rFonts w:ascii="Times New Roman" w:hAnsi="Times New Roman"/>
          <w:sz w:val="24"/>
          <w:szCs w:val="24"/>
        </w:rPr>
        <w:t>развития России</w:t>
      </w:r>
      <w:r w:rsidRPr="007C394B">
        <w:rPr>
          <w:rFonts w:ascii="Times New Roman" w:hAnsi="Times New Roman"/>
          <w:sz w:val="24"/>
          <w:szCs w:val="24"/>
        </w:rPr>
        <w:t xml:space="preserve"> в социально-историческом, этическом и философском контекстах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628"/>
        <w:gridCol w:w="2344"/>
        <w:gridCol w:w="2177"/>
        <w:gridCol w:w="2330"/>
        <w:gridCol w:w="2015"/>
      </w:tblGrid>
      <w:tr w:rsidR="006D5FB5" w:rsidRPr="00E63FBB" w:rsidTr="007A6004">
        <w:trPr>
          <w:trHeight w:val="500"/>
          <w:tblHeader/>
        </w:trPr>
        <w:tc>
          <w:tcPr>
            <w:tcW w:w="800" w:type="dxa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>Код ОР</w:t>
            </w:r>
          </w:p>
        </w:tc>
        <w:tc>
          <w:tcPr>
            <w:tcW w:w="2700" w:type="dxa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900" w:type="dxa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>ИДК</w:t>
            </w:r>
          </w:p>
        </w:tc>
        <w:tc>
          <w:tcPr>
            <w:tcW w:w="2700" w:type="dxa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>Методы обучения</w:t>
            </w:r>
          </w:p>
        </w:tc>
        <w:tc>
          <w:tcPr>
            <w:tcW w:w="1900" w:type="dxa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6D5FB5" w:rsidRPr="00E63FBB" w:rsidTr="007A6004">
        <w:tc>
          <w:tcPr>
            <w:tcW w:w="0" w:type="auto"/>
            <w:vMerge w:val="restart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0" w:type="auto"/>
            <w:vMerge w:val="restart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 xml:space="preserve">Демонстрирует умение применять основы </w:t>
            </w:r>
            <w:r w:rsidR="006E4B9A" w:rsidRPr="00E63FBB">
              <w:rPr>
                <w:rStyle w:val="font11"/>
                <w:sz w:val="24"/>
                <w:szCs w:val="24"/>
              </w:rPr>
              <w:t>философских</w:t>
            </w:r>
            <w:r w:rsidRPr="00E63FBB">
              <w:rPr>
                <w:rStyle w:val="font11"/>
                <w:sz w:val="24"/>
                <w:szCs w:val="24"/>
              </w:rPr>
              <w:t xml:space="preserve"> знаний для формирования научного </w:t>
            </w:r>
            <w:proofErr w:type="spellStart"/>
            <w:proofErr w:type="gramStart"/>
            <w:r w:rsidRPr="00E63FBB">
              <w:rPr>
                <w:rStyle w:val="font11"/>
                <w:sz w:val="24"/>
                <w:szCs w:val="24"/>
              </w:rPr>
              <w:t>мировоз</w:t>
            </w:r>
            <w:proofErr w:type="spellEnd"/>
            <w:r w:rsidRPr="00E63FBB">
              <w:rPr>
                <w:rStyle w:val="font11"/>
                <w:sz w:val="24"/>
                <w:szCs w:val="24"/>
              </w:rPr>
              <w:t>-зрения</w:t>
            </w:r>
            <w:proofErr w:type="gramEnd"/>
            <w:r w:rsidRPr="00E63FBB">
              <w:rPr>
                <w:rStyle w:val="font11"/>
                <w:sz w:val="24"/>
                <w:szCs w:val="24"/>
              </w:rPr>
              <w:t xml:space="preserve"> и общекультурных компетенций</w:t>
            </w:r>
          </w:p>
        </w:tc>
        <w:tc>
          <w:tcPr>
            <w:tcW w:w="0" w:type="auto"/>
          </w:tcPr>
          <w:p w:rsidR="00783BB9" w:rsidRDefault="006D5FB5" w:rsidP="007A6004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E63FBB">
              <w:rPr>
                <w:rStyle w:val="font11"/>
                <w:sz w:val="24"/>
                <w:szCs w:val="24"/>
              </w:rPr>
              <w:t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783BB9" w:rsidRPr="00E63FBB" w:rsidRDefault="00783BB9" w:rsidP="007A6004">
            <w:pPr>
              <w:pStyle w:val="leftspacing0"/>
            </w:pPr>
            <w:r w:rsidRPr="00783BB9">
              <w:t xml:space="preserve"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</w:t>
            </w:r>
            <w:r w:rsidRPr="00783BB9">
              <w:lastRenderedPageBreak/>
              <w:t>групп</w:t>
            </w:r>
          </w:p>
        </w:tc>
        <w:tc>
          <w:tcPr>
            <w:tcW w:w="0" w:type="auto"/>
          </w:tcPr>
          <w:p w:rsidR="006D5FB5" w:rsidRPr="00E63FBB" w:rsidRDefault="006D5FB5" w:rsidP="007A6004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E63FBB">
              <w:rPr>
                <w:rStyle w:val="font11"/>
                <w:sz w:val="24"/>
                <w:szCs w:val="24"/>
              </w:rPr>
              <w:lastRenderedPageBreak/>
              <w:t xml:space="preserve">Объяснительно-иллюстративный; практико-ориентированный; 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 </w:t>
            </w:r>
          </w:p>
          <w:p w:rsidR="006D5FB5" w:rsidRPr="00E63FBB" w:rsidRDefault="006D5FB5" w:rsidP="007A6004">
            <w:pPr>
              <w:pStyle w:val="leftspacing0"/>
            </w:pPr>
          </w:p>
        </w:tc>
        <w:tc>
          <w:tcPr>
            <w:tcW w:w="0" w:type="auto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 xml:space="preserve">Тестирование в ЭИОС Формы для оценки: конспектов занятий; таблиц и схем; доклада и презентации; практических работ; участия в дискуссии,  выполнения проектного задания </w:t>
            </w:r>
          </w:p>
        </w:tc>
      </w:tr>
      <w:tr w:rsidR="006D5FB5" w:rsidRPr="00E63FBB" w:rsidTr="007A6004">
        <w:tc>
          <w:tcPr>
            <w:tcW w:w="0" w:type="auto"/>
            <w:vMerge w:val="restart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0" w:type="auto"/>
            <w:vMerge w:val="restart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 xml:space="preserve">Демонстрирует умения </w:t>
            </w:r>
            <w:r w:rsidR="006E4B9A" w:rsidRPr="00E63FBB">
              <w:rPr>
                <w:rStyle w:val="font11"/>
                <w:sz w:val="24"/>
                <w:szCs w:val="24"/>
              </w:rPr>
              <w:t>использовать</w:t>
            </w:r>
            <w:r w:rsidRPr="00E63FBB">
              <w:rPr>
                <w:rStyle w:val="font11"/>
                <w:sz w:val="24"/>
                <w:szCs w:val="24"/>
              </w:rPr>
              <w:t xml:space="preserve"> </w:t>
            </w:r>
            <w:r w:rsidR="006E4B9A" w:rsidRPr="00E63FBB">
              <w:rPr>
                <w:rStyle w:val="font11"/>
                <w:sz w:val="24"/>
                <w:szCs w:val="24"/>
              </w:rPr>
              <w:t>естественнонаучные</w:t>
            </w:r>
            <w:r w:rsidRPr="00E63FBB">
              <w:rPr>
                <w:rStyle w:val="font11"/>
                <w:sz w:val="24"/>
                <w:szCs w:val="24"/>
              </w:rPr>
              <w:t xml:space="preserve"> и </w:t>
            </w:r>
            <w:r w:rsidR="006E4B9A" w:rsidRPr="00E63FBB">
              <w:rPr>
                <w:rStyle w:val="font11"/>
                <w:sz w:val="24"/>
                <w:szCs w:val="24"/>
              </w:rPr>
              <w:t>математические</w:t>
            </w:r>
            <w:r w:rsidRPr="00E63FBB">
              <w:rPr>
                <w:rStyle w:val="font11"/>
                <w:sz w:val="24"/>
                <w:szCs w:val="24"/>
              </w:rPr>
              <w:t xml:space="preserve"> знания для ориентирования в современном информационном пространстве</w:t>
            </w:r>
          </w:p>
        </w:tc>
        <w:tc>
          <w:tcPr>
            <w:tcW w:w="0" w:type="auto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 xml:space="preserve">Проблемный, исследовательский, частично-поисковый, проектный. Методы проблемного и развивающего, контекстного обучения, деловая игра,  работа с литературой,   </w:t>
            </w:r>
            <w:proofErr w:type="spellStart"/>
            <w:r w:rsidRPr="00E63FBB">
              <w:rPr>
                <w:rStyle w:val="font11"/>
                <w:sz w:val="24"/>
                <w:szCs w:val="24"/>
              </w:rPr>
              <w:t>case-study</w:t>
            </w:r>
            <w:proofErr w:type="spellEnd"/>
            <w:r w:rsidRPr="00E63FBB">
              <w:rPr>
                <w:rStyle w:val="font11"/>
                <w:sz w:val="24"/>
                <w:szCs w:val="24"/>
              </w:rPr>
              <w:t xml:space="preserve">; метод проектов. </w:t>
            </w:r>
          </w:p>
        </w:tc>
        <w:tc>
          <w:tcPr>
            <w:tcW w:w="0" w:type="auto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 xml:space="preserve">Формы для оценки доклада, проектного задания; тесты Формы для оценки УИРС; контрольной работы, контекстной задачи, проектного задания </w:t>
            </w:r>
          </w:p>
        </w:tc>
      </w:tr>
      <w:tr w:rsidR="006D5FB5" w:rsidRPr="00E63FBB" w:rsidTr="007A6004">
        <w:tc>
          <w:tcPr>
            <w:tcW w:w="0" w:type="auto"/>
            <w:vMerge w:val="restart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>ОР.3</w:t>
            </w:r>
          </w:p>
        </w:tc>
        <w:tc>
          <w:tcPr>
            <w:tcW w:w="0" w:type="auto"/>
            <w:vMerge w:val="restart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0" w:type="auto"/>
          </w:tcPr>
          <w:p w:rsidR="006D5FB5" w:rsidRDefault="006D5FB5" w:rsidP="007A6004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E63FBB">
              <w:rPr>
                <w:rStyle w:val="font11"/>
                <w:sz w:val="24"/>
                <w:szCs w:val="24"/>
              </w:rPr>
              <w:t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</w:t>
            </w:r>
            <w:r w:rsidRPr="00E63FBB">
              <w:rPr>
                <w:rStyle w:val="font11"/>
                <w:sz w:val="24"/>
                <w:szCs w:val="24"/>
              </w:rPr>
              <w:lastRenderedPageBreak/>
              <w:t xml:space="preserve">ровоззрения УК.1.4. Выявляет степень доказательности различных точек зрения на поставленную задачу в рамках научного мировоззрения УК.1.5. Определяет рациональные идеи для решения поставленных задач в рамках научного мировоззрения </w:t>
            </w:r>
          </w:p>
          <w:p w:rsidR="00783BB9" w:rsidRPr="00E63FBB" w:rsidRDefault="000F3F81" w:rsidP="007A6004">
            <w:pPr>
              <w:pStyle w:val="leftspacing0"/>
            </w:pPr>
            <w:r w:rsidRPr="000F3F81">
              <w:t>УК.2.4 Демонстрирует умение осуществлять поиск необходимой информации для достижения задач проекта.</w:t>
            </w:r>
          </w:p>
        </w:tc>
        <w:tc>
          <w:tcPr>
            <w:tcW w:w="0" w:type="auto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lastRenderedPageBreak/>
              <w:t xml:space="preserve">Проблемный, исследовательский, частично-поисковый, проектный.  </w:t>
            </w:r>
          </w:p>
        </w:tc>
        <w:tc>
          <w:tcPr>
            <w:tcW w:w="0" w:type="auto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>Формы для оценки контекстной задачи; проектного задания</w:t>
            </w:r>
          </w:p>
        </w:tc>
      </w:tr>
      <w:tr w:rsidR="006D5FB5" w:rsidRPr="00E63FBB" w:rsidTr="007A6004">
        <w:tc>
          <w:tcPr>
            <w:tcW w:w="0" w:type="auto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>ОР.4</w:t>
            </w:r>
          </w:p>
        </w:tc>
        <w:tc>
          <w:tcPr>
            <w:tcW w:w="0" w:type="auto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0" w:type="auto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>Проблемный, исследовательский, частично-поисковый, проектный</w:t>
            </w:r>
          </w:p>
        </w:tc>
        <w:tc>
          <w:tcPr>
            <w:tcW w:w="0" w:type="auto"/>
          </w:tcPr>
          <w:p w:rsidR="006D5FB5" w:rsidRPr="00E63FBB" w:rsidRDefault="006D5FB5" w:rsidP="007A6004">
            <w:pPr>
              <w:pStyle w:val="leftspacing0"/>
            </w:pPr>
            <w:r w:rsidRPr="00E63FBB">
              <w:rPr>
                <w:rStyle w:val="font11"/>
                <w:sz w:val="24"/>
                <w:szCs w:val="24"/>
              </w:rPr>
              <w:t>Формы для оценки контекстной задачи; контрольной работы, проектного задания</w:t>
            </w:r>
          </w:p>
        </w:tc>
      </w:tr>
    </w:tbl>
    <w:p w:rsidR="006D5FB5" w:rsidRPr="00E63FBB" w:rsidRDefault="006D5FB5" w:rsidP="006D5FB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D5FB5" w:rsidRPr="00E63FBB" w:rsidRDefault="006D5FB5" w:rsidP="006D5FB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D5FB5" w:rsidRPr="00E63FBB" w:rsidRDefault="006D5FB5" w:rsidP="006D5FB5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E63FBB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E63FBB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6D5FB5" w:rsidRPr="00E63FBB" w:rsidRDefault="006D5FB5" w:rsidP="006D5FB5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E63FBB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E63FBB">
        <w:rPr>
          <w:rFonts w:ascii="Times New Roman" w:hAnsi="Times New Roman"/>
          <w:sz w:val="24"/>
          <w:szCs w:val="24"/>
        </w:rPr>
        <w:t>Перевощикова Елена Николаевна, профессор, доктор педагогических наук, кафедра математики и математического образования.</w:t>
      </w:r>
    </w:p>
    <w:p w:rsidR="006D5FB5" w:rsidRPr="00E63FBB" w:rsidRDefault="006D5FB5" w:rsidP="006D5FB5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E63FBB">
        <w:rPr>
          <w:rFonts w:ascii="Times New Roman" w:hAnsi="Times New Roman"/>
          <w:i/>
          <w:sz w:val="24"/>
          <w:szCs w:val="24"/>
        </w:rPr>
        <w:t>Преподаватели:</w:t>
      </w:r>
    </w:p>
    <w:p w:rsidR="006D5FB5" w:rsidRPr="00E63FBB" w:rsidRDefault="006D5FB5" w:rsidP="006D5FB5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lastRenderedPageBreak/>
        <w:t xml:space="preserve">Мальцева Светлана Михайловна, </w:t>
      </w:r>
      <w:r w:rsidRPr="00E63FBB">
        <w:rPr>
          <w:rFonts w:ascii="Times New Roman" w:hAnsi="Times New Roman"/>
          <w:sz w:val="24"/>
          <w:szCs w:val="24"/>
          <w:shd w:val="clear" w:color="auto" w:fill="FFFFFF"/>
        </w:rPr>
        <w:t>доцент, кандидат философских наук</w:t>
      </w:r>
      <w:r w:rsidRPr="00E63FBB">
        <w:rPr>
          <w:rFonts w:ascii="Times New Roman" w:hAnsi="Times New Roman"/>
          <w:sz w:val="24"/>
          <w:szCs w:val="24"/>
        </w:rPr>
        <w:t xml:space="preserve">, кафедра философии и теологии НГПУ им. </w:t>
      </w:r>
      <w:proofErr w:type="spellStart"/>
      <w:r w:rsidRPr="00E63FBB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E63FBB">
        <w:rPr>
          <w:rFonts w:ascii="Times New Roman" w:hAnsi="Times New Roman"/>
          <w:sz w:val="24"/>
          <w:szCs w:val="24"/>
        </w:rPr>
        <w:t>,</w:t>
      </w:r>
    </w:p>
    <w:p w:rsidR="006D5FB5" w:rsidRPr="00E63FBB" w:rsidRDefault="006D5FB5" w:rsidP="006D5FB5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Каткова Ольга Владимировна, доцент, кандидат педагогических наук, кафедра технологий сервиса и технологического образования, НГПУ им. </w:t>
      </w:r>
      <w:proofErr w:type="spellStart"/>
      <w:r w:rsidRPr="00E63FBB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E63FBB">
        <w:rPr>
          <w:rFonts w:ascii="Times New Roman" w:hAnsi="Times New Roman"/>
          <w:sz w:val="24"/>
          <w:szCs w:val="24"/>
        </w:rPr>
        <w:t>,</w:t>
      </w:r>
    </w:p>
    <w:p w:rsidR="006D5FB5" w:rsidRPr="00E63FBB" w:rsidRDefault="006D5FB5" w:rsidP="006D5FB5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Елизарова Екатерина Юрьевна, старший преподаватель, кафедра математики и математического образования НГПУ им. </w:t>
      </w:r>
      <w:proofErr w:type="spellStart"/>
      <w:r w:rsidRPr="00E63FBB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E63FBB">
        <w:rPr>
          <w:rFonts w:ascii="Times New Roman" w:hAnsi="Times New Roman"/>
          <w:sz w:val="24"/>
          <w:szCs w:val="24"/>
        </w:rPr>
        <w:t>,</w:t>
      </w:r>
    </w:p>
    <w:p w:rsidR="006D5FB5" w:rsidRPr="00E63FBB" w:rsidRDefault="00BB0F56" w:rsidP="006D5FB5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Маринина Юлия Анатольевна, доцент, кандидат филологических наук, кафедра русской и зарубежной филологии НГПУ им. </w:t>
      </w:r>
      <w:proofErr w:type="spellStart"/>
      <w:r w:rsidRPr="00E63FBB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E63FBB">
        <w:rPr>
          <w:rFonts w:ascii="Times New Roman" w:hAnsi="Times New Roman"/>
          <w:sz w:val="24"/>
          <w:szCs w:val="24"/>
        </w:rPr>
        <w:t>,</w:t>
      </w:r>
    </w:p>
    <w:p w:rsidR="007A6004" w:rsidRPr="00E63FBB" w:rsidRDefault="00BB0F56" w:rsidP="006D5FB5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Орлова Ольга Алексеевна, доцент, кандидат филологических наук, кафедра иноязычной профессиональной коммуникации</w:t>
      </w:r>
    </w:p>
    <w:p w:rsidR="007A6004" w:rsidRPr="00E63FBB" w:rsidRDefault="007A6004" w:rsidP="006D5FB5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CA451C" w:rsidRDefault="00CA451C" w:rsidP="006E4B9A">
      <w:pPr>
        <w:shd w:val="clear" w:color="auto" w:fill="FFFFFF"/>
        <w:tabs>
          <w:tab w:val="left" w:pos="1123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D5FB5" w:rsidRPr="00E63FBB" w:rsidRDefault="006D5FB5" w:rsidP="006D5FB5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63FBB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6D5FB5" w:rsidRPr="00E63FBB" w:rsidRDefault="006D5FB5" w:rsidP="006D5FB5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63FBB">
        <w:rPr>
          <w:rFonts w:ascii="Times New Roman" w:hAnsi="Times New Roman"/>
          <w:sz w:val="24"/>
          <w:szCs w:val="24"/>
        </w:rPr>
        <w:t xml:space="preserve">Образовательный модуль «Основы научных знаний» </w:t>
      </w:r>
      <w:r w:rsidRPr="00E63FBB">
        <w:rPr>
          <w:rFonts w:ascii="Times New Roman" w:hAnsi="Times New Roman"/>
          <w:bCs/>
          <w:sz w:val="24"/>
          <w:szCs w:val="24"/>
        </w:rPr>
        <w:t>является самостоятельной частью ОПОП универсального бакалавриата по укрупненной группе направлений подготовки «Психолого-педагогическое образование</w:t>
      </w:r>
      <w:r w:rsidRPr="00E63FBB">
        <w:rPr>
          <w:rFonts w:ascii="Times New Roman" w:hAnsi="Times New Roman"/>
          <w:sz w:val="24"/>
          <w:szCs w:val="24"/>
        </w:rPr>
        <w:t xml:space="preserve">», обеспечивающей академическую мобильность студентов после второго курса педагогических вузов. Предваряет обучение по модулю </w:t>
      </w:r>
      <w:r w:rsidRPr="00E63FBB">
        <w:rPr>
          <w:rFonts w:ascii="Times New Roman" w:hAnsi="Times New Roman"/>
          <w:b/>
          <w:sz w:val="24"/>
          <w:szCs w:val="24"/>
        </w:rPr>
        <w:t>«</w:t>
      </w:r>
      <w:r w:rsidRPr="00E63FBB">
        <w:rPr>
          <w:rFonts w:ascii="Times New Roman" w:hAnsi="Times New Roman"/>
          <w:sz w:val="24"/>
          <w:szCs w:val="24"/>
        </w:rPr>
        <w:t>Педагогика и психология», и по ряду дисциплин модуля предметной подготовки.</w:t>
      </w:r>
    </w:p>
    <w:p w:rsidR="006D5FB5" w:rsidRPr="00E63FBB" w:rsidRDefault="006D5FB5" w:rsidP="006D5FB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дисциплин «Русский язык и культура речи», «Безопасность жизнедеятельности», «Возрастная анатомия и физиология», «Английский язык», дисциплины модуля «Информационные технологии».</w:t>
      </w:r>
    </w:p>
    <w:p w:rsidR="006D5FB5" w:rsidRDefault="006D5FB5" w:rsidP="006D5FB5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A451C" w:rsidRDefault="00CA451C" w:rsidP="006D5FB5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A451C" w:rsidRPr="00E63FBB" w:rsidRDefault="00CA451C" w:rsidP="006D5FB5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5FB5" w:rsidRPr="00E63FBB" w:rsidRDefault="006D5FB5" w:rsidP="006D5FB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3FBB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6D5FB5" w:rsidRPr="00E63FBB" w:rsidTr="007A6004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FB5" w:rsidRPr="00E63FBB" w:rsidRDefault="006D5FB5" w:rsidP="007A600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FB5" w:rsidRPr="00E63FBB" w:rsidRDefault="006D5FB5" w:rsidP="007A600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63F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proofErr w:type="gramEnd"/>
            <w:r w:rsidRPr="00E63F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E63F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6D5FB5" w:rsidRPr="00E63FBB" w:rsidTr="007A6004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FB5" w:rsidRPr="00E63FBB" w:rsidRDefault="006D5FB5" w:rsidP="007A6004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FB5" w:rsidRPr="00E63FBB" w:rsidRDefault="00E63FBB" w:rsidP="00E63FBB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360</w:t>
            </w:r>
            <w:r w:rsidR="006D5FB5" w:rsidRPr="00E63F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 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="006D5FB5" w:rsidRPr="00E63F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6D5FB5" w:rsidRPr="00E63F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r w:rsidR="006E4B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6D5FB5" w:rsidRPr="00E63F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proofErr w:type="spellEnd"/>
            <w:proofErr w:type="gramEnd"/>
          </w:p>
        </w:tc>
      </w:tr>
      <w:tr w:rsidR="006D5FB5" w:rsidRPr="00E63FBB" w:rsidTr="007A6004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FB5" w:rsidRPr="00E63FBB" w:rsidRDefault="006D5FB5" w:rsidP="007A6004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FB5" w:rsidRPr="00E63FBB" w:rsidRDefault="00E63FBB" w:rsidP="00E63FBB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</w:t>
            </w:r>
            <w:r w:rsidR="006D5FB5" w:rsidRPr="00E63F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D5FB5" w:rsidRPr="00E63FBB" w:rsidTr="007A6004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FB5" w:rsidRPr="00E63FBB" w:rsidRDefault="006D5FB5" w:rsidP="007A6004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FB5" w:rsidRPr="00E63FBB" w:rsidRDefault="00E63FBB" w:rsidP="007A600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180/5</w:t>
            </w:r>
          </w:p>
        </w:tc>
      </w:tr>
      <w:tr w:rsidR="006D5FB5" w:rsidRPr="00E63FBB" w:rsidTr="007A6004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FB5" w:rsidRPr="00E63FBB" w:rsidRDefault="006D5FB5" w:rsidP="007A6004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FB5" w:rsidRPr="00E63FBB" w:rsidRDefault="00E63FBB" w:rsidP="007A6004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D5FB5" w:rsidRPr="00E63FBB" w:rsidTr="007A6004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FB5" w:rsidRPr="00E63FBB" w:rsidRDefault="006D5FB5" w:rsidP="007A6004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FB5" w:rsidRPr="00E63FBB" w:rsidRDefault="006D5FB5" w:rsidP="007A600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6D5FB5" w:rsidRPr="00E63FBB" w:rsidRDefault="006D5FB5" w:rsidP="006D5FB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5FB5" w:rsidRPr="00E63FBB" w:rsidRDefault="006D5FB5" w:rsidP="006D5FB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5FB5" w:rsidRPr="00E63FBB" w:rsidRDefault="006D5FB5" w:rsidP="006D5FB5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6D5FB5" w:rsidRPr="00E63FBB" w:rsidSect="007A6004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D5FB5" w:rsidRPr="00E63FBB" w:rsidRDefault="00D35022" w:rsidP="00D35022">
      <w:pPr>
        <w:pStyle w:val="1"/>
        <w:rPr>
          <w:rFonts w:eastAsia="Times New Roman" w:cs="Times New Roman"/>
          <w:caps/>
          <w:szCs w:val="24"/>
          <w:lang w:eastAsia="ru-RU"/>
        </w:rPr>
      </w:pPr>
      <w:bookmarkStart w:id="8" w:name="_Toc18493611"/>
      <w:r w:rsidRPr="00E63FBB">
        <w:rPr>
          <w:rFonts w:eastAsia="Times New Roman" w:cs="Times New Roman"/>
          <w:caps/>
          <w:szCs w:val="24"/>
          <w:lang w:eastAsia="ru-RU"/>
        </w:rPr>
        <w:lastRenderedPageBreak/>
        <w:t xml:space="preserve">3. </w:t>
      </w:r>
      <w:r w:rsidRPr="00E63FBB">
        <w:rPr>
          <w:rFonts w:eastAsia="Times New Roman" w:cs="Times New Roman"/>
          <w:szCs w:val="24"/>
          <w:lang w:eastAsia="ru-RU"/>
        </w:rPr>
        <w:t>Структура модуля   «Основы научных знаний»</w:t>
      </w:r>
      <w:bookmarkEnd w:id="8"/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041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6D5FB5" w:rsidRPr="00E63FBB" w:rsidTr="005068E0">
        <w:trPr>
          <w:trHeight w:val="302"/>
        </w:trPr>
        <w:tc>
          <w:tcPr>
            <w:tcW w:w="1668" w:type="dxa"/>
            <w:vMerge w:val="restart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41" w:type="dxa"/>
            <w:vMerge w:val="restart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Порядок изучения (семестр)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(код ОР)</w:t>
            </w:r>
          </w:p>
        </w:tc>
      </w:tr>
      <w:tr w:rsidR="006D5FB5" w:rsidRPr="00E63FBB" w:rsidTr="005068E0">
        <w:tc>
          <w:tcPr>
            <w:tcW w:w="1668" w:type="dxa"/>
            <w:vMerge/>
            <w:shd w:val="clear" w:color="auto" w:fill="auto"/>
            <w:vAlign w:val="center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6D5FB5" w:rsidRPr="00E63FBB" w:rsidTr="005068E0">
        <w:tc>
          <w:tcPr>
            <w:tcW w:w="1668" w:type="dxa"/>
            <w:vMerge/>
            <w:shd w:val="clear" w:color="auto" w:fill="auto"/>
            <w:vAlign w:val="center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Аудиторная работа</w:t>
            </w:r>
          </w:p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л/п</w:t>
            </w:r>
          </w:p>
        </w:tc>
        <w:tc>
          <w:tcPr>
            <w:tcW w:w="1418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6D5FB5" w:rsidRPr="00E63FBB" w:rsidTr="005068E0">
        <w:tc>
          <w:tcPr>
            <w:tcW w:w="14928" w:type="dxa"/>
            <w:gridSpan w:val="10"/>
            <w:shd w:val="clear" w:color="auto" w:fill="auto"/>
            <w:vAlign w:val="center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1.Дисциплины, обязательные для изучения</w:t>
            </w:r>
          </w:p>
        </w:tc>
      </w:tr>
      <w:tr w:rsidR="006D5FB5" w:rsidRPr="00E63FBB" w:rsidTr="005068E0">
        <w:trPr>
          <w:trHeight w:val="410"/>
        </w:trPr>
        <w:tc>
          <w:tcPr>
            <w:tcW w:w="1668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041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814" w:type="dxa"/>
            <w:shd w:val="clear" w:color="auto" w:fill="auto"/>
          </w:tcPr>
          <w:p w:rsidR="006D5FB5" w:rsidRPr="00E63FBB" w:rsidRDefault="007A6004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6D5FB5" w:rsidRPr="00E63FBB" w:rsidRDefault="001B67EC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</w:tcPr>
          <w:p w:rsidR="006D5FB5" w:rsidRPr="00E63FBB" w:rsidRDefault="001B67EC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6D5FB5" w:rsidRPr="00E63FBB" w:rsidTr="005068E0">
        <w:tc>
          <w:tcPr>
            <w:tcW w:w="1668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041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Концепции современного естествознания</w:t>
            </w:r>
          </w:p>
        </w:tc>
        <w:tc>
          <w:tcPr>
            <w:tcW w:w="814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6D5FB5" w:rsidRPr="00E63FBB" w:rsidRDefault="007A6004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6D5FB5" w:rsidRPr="00E63FBB" w:rsidTr="005068E0">
        <w:tc>
          <w:tcPr>
            <w:tcW w:w="1668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К.М.02.03</w:t>
            </w:r>
          </w:p>
        </w:tc>
        <w:tc>
          <w:tcPr>
            <w:tcW w:w="3041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научно-исследовательской деятельности</w:t>
            </w:r>
          </w:p>
        </w:tc>
        <w:tc>
          <w:tcPr>
            <w:tcW w:w="814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6D5FB5" w:rsidRPr="00E63FBB" w:rsidRDefault="007A6004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ОР.4</w:t>
            </w:r>
          </w:p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6D5FB5" w:rsidRPr="00E63FBB" w:rsidTr="005068E0">
        <w:tc>
          <w:tcPr>
            <w:tcW w:w="1668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К.М.02.04</w:t>
            </w:r>
          </w:p>
        </w:tc>
        <w:tc>
          <w:tcPr>
            <w:tcW w:w="3041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Математические методы обработки данных</w:t>
            </w:r>
          </w:p>
        </w:tc>
        <w:tc>
          <w:tcPr>
            <w:tcW w:w="814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6D5FB5" w:rsidRPr="00E63FBB" w:rsidTr="005068E0">
        <w:tc>
          <w:tcPr>
            <w:tcW w:w="14928" w:type="dxa"/>
            <w:gridSpan w:val="10"/>
            <w:shd w:val="clear" w:color="auto" w:fill="auto"/>
            <w:vAlign w:val="center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6D5FB5" w:rsidRPr="00E63FBB" w:rsidTr="005068E0">
        <w:tc>
          <w:tcPr>
            <w:tcW w:w="1668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041" w:type="dxa"/>
            <w:shd w:val="clear" w:color="auto" w:fill="auto"/>
          </w:tcPr>
          <w:p w:rsidR="006D5FB5" w:rsidRPr="00E63FBB" w:rsidRDefault="0059535D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в литературоведение</w:t>
            </w:r>
          </w:p>
        </w:tc>
        <w:tc>
          <w:tcPr>
            <w:tcW w:w="814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6D5FB5" w:rsidRPr="00E63FBB" w:rsidTr="005068E0">
        <w:tc>
          <w:tcPr>
            <w:tcW w:w="1668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041" w:type="dxa"/>
            <w:shd w:val="clear" w:color="auto" w:fill="auto"/>
          </w:tcPr>
          <w:p w:rsidR="006D5FB5" w:rsidRPr="00E63FBB" w:rsidRDefault="0059535D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Логика</w:t>
            </w:r>
          </w:p>
        </w:tc>
        <w:tc>
          <w:tcPr>
            <w:tcW w:w="814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6D5FB5" w:rsidRPr="00E63FBB" w:rsidTr="005068E0">
        <w:trPr>
          <w:trHeight w:val="741"/>
        </w:trPr>
        <w:tc>
          <w:tcPr>
            <w:tcW w:w="1668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К.М.02.ДВ.01.03</w:t>
            </w:r>
          </w:p>
        </w:tc>
        <w:tc>
          <w:tcPr>
            <w:tcW w:w="3041" w:type="dxa"/>
            <w:shd w:val="clear" w:color="auto" w:fill="auto"/>
          </w:tcPr>
          <w:p w:rsidR="006D5FB5" w:rsidRPr="00E63FBB" w:rsidRDefault="0059535D" w:rsidP="0059535D">
            <w:pP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Введение в специальную филологию</w:t>
            </w:r>
          </w:p>
        </w:tc>
        <w:tc>
          <w:tcPr>
            <w:tcW w:w="814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6D5FB5" w:rsidRPr="00E63FBB" w:rsidRDefault="006D5FB5" w:rsidP="007A6004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5068E0" w:rsidRPr="00E63FBB" w:rsidTr="005068E0">
        <w:trPr>
          <w:trHeight w:val="264"/>
        </w:trPr>
        <w:tc>
          <w:tcPr>
            <w:tcW w:w="14928" w:type="dxa"/>
            <w:gridSpan w:val="10"/>
            <w:shd w:val="clear" w:color="auto" w:fill="auto"/>
          </w:tcPr>
          <w:p w:rsidR="005068E0" w:rsidRPr="00E63FBB" w:rsidRDefault="005068E0" w:rsidP="005068E0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3. ПРАКТИКА – не предусмотрена</w:t>
            </w:r>
          </w:p>
        </w:tc>
      </w:tr>
      <w:tr w:rsidR="005068E0" w:rsidRPr="00E63FBB" w:rsidTr="005068E0">
        <w:trPr>
          <w:trHeight w:val="267"/>
        </w:trPr>
        <w:tc>
          <w:tcPr>
            <w:tcW w:w="14928" w:type="dxa"/>
            <w:gridSpan w:val="10"/>
            <w:shd w:val="clear" w:color="auto" w:fill="auto"/>
          </w:tcPr>
          <w:p w:rsidR="005068E0" w:rsidRPr="00E63FBB" w:rsidRDefault="005068E0" w:rsidP="005068E0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4. АТТЕСТАЦИЯ</w:t>
            </w:r>
          </w:p>
        </w:tc>
      </w:tr>
      <w:tr w:rsidR="005068E0" w:rsidRPr="00E63FBB" w:rsidTr="005068E0">
        <w:trPr>
          <w:trHeight w:val="741"/>
        </w:trPr>
        <w:tc>
          <w:tcPr>
            <w:tcW w:w="1668" w:type="dxa"/>
            <w:shd w:val="clear" w:color="auto" w:fill="auto"/>
          </w:tcPr>
          <w:p w:rsidR="005068E0" w:rsidRPr="00AB1AAE" w:rsidRDefault="005068E0" w:rsidP="001971A5">
            <w:pPr>
              <w:pStyle w:val="centerspacing0"/>
            </w:pPr>
            <w:r>
              <w:t>К.М.02.04</w:t>
            </w:r>
            <w:r w:rsidRPr="00AB1AAE">
              <w:t>(К)</w:t>
            </w:r>
          </w:p>
        </w:tc>
        <w:tc>
          <w:tcPr>
            <w:tcW w:w="3041" w:type="dxa"/>
            <w:shd w:val="clear" w:color="auto" w:fill="auto"/>
          </w:tcPr>
          <w:p w:rsidR="005068E0" w:rsidRPr="00AB1AAE" w:rsidRDefault="005068E0" w:rsidP="001971A5">
            <w:pPr>
              <w:pStyle w:val="centerspacing0"/>
            </w:pPr>
            <w:r w:rsidRPr="00AB1AAE">
              <w:t>Экзамен по модулю "Основы научных знаний"</w:t>
            </w:r>
          </w:p>
        </w:tc>
        <w:tc>
          <w:tcPr>
            <w:tcW w:w="814" w:type="dxa"/>
            <w:shd w:val="clear" w:color="auto" w:fill="auto"/>
          </w:tcPr>
          <w:p w:rsidR="005068E0" w:rsidRPr="00AB1AAE" w:rsidRDefault="001B67EC" w:rsidP="001971A5">
            <w:pPr>
              <w:pStyle w:val="centerspacing0"/>
            </w:pPr>
            <w:r>
              <w:t>36</w:t>
            </w:r>
          </w:p>
        </w:tc>
        <w:tc>
          <w:tcPr>
            <w:tcW w:w="1532" w:type="dxa"/>
            <w:shd w:val="clear" w:color="auto" w:fill="auto"/>
          </w:tcPr>
          <w:p w:rsidR="005068E0" w:rsidRPr="00AB1AAE" w:rsidRDefault="005068E0" w:rsidP="001971A5">
            <w:pPr>
              <w:pStyle w:val="centerspacing0"/>
            </w:pPr>
          </w:p>
        </w:tc>
        <w:tc>
          <w:tcPr>
            <w:tcW w:w="1418" w:type="dxa"/>
            <w:shd w:val="clear" w:color="auto" w:fill="auto"/>
          </w:tcPr>
          <w:p w:rsidR="005068E0" w:rsidRPr="00AB1AAE" w:rsidRDefault="005068E0" w:rsidP="001971A5">
            <w:pPr>
              <w:pStyle w:val="centerspacing0"/>
            </w:pPr>
          </w:p>
        </w:tc>
        <w:tc>
          <w:tcPr>
            <w:tcW w:w="1276" w:type="dxa"/>
            <w:shd w:val="clear" w:color="auto" w:fill="auto"/>
          </w:tcPr>
          <w:p w:rsidR="005068E0" w:rsidRPr="00AB1AAE" w:rsidRDefault="005068E0" w:rsidP="001971A5">
            <w:pPr>
              <w:pStyle w:val="centerspacing0"/>
            </w:pPr>
          </w:p>
        </w:tc>
        <w:tc>
          <w:tcPr>
            <w:tcW w:w="1134" w:type="dxa"/>
            <w:shd w:val="clear" w:color="auto" w:fill="auto"/>
          </w:tcPr>
          <w:p w:rsidR="005068E0" w:rsidRPr="00AB1AAE" w:rsidRDefault="005068E0" w:rsidP="001971A5">
            <w:pPr>
              <w:pStyle w:val="centerspacing0"/>
            </w:pPr>
            <w:r w:rsidRPr="00AB1AAE">
              <w:rPr>
                <w:rStyle w:val="font11"/>
              </w:rPr>
              <w:t>экзамен</w:t>
            </w:r>
          </w:p>
        </w:tc>
        <w:tc>
          <w:tcPr>
            <w:tcW w:w="1134" w:type="dxa"/>
            <w:shd w:val="clear" w:color="auto" w:fill="auto"/>
          </w:tcPr>
          <w:p w:rsidR="005068E0" w:rsidRPr="00AB1AAE" w:rsidRDefault="005068E0" w:rsidP="001971A5">
            <w:pPr>
              <w:pStyle w:val="centerspacing0"/>
            </w:pPr>
          </w:p>
        </w:tc>
        <w:tc>
          <w:tcPr>
            <w:tcW w:w="1275" w:type="dxa"/>
            <w:shd w:val="clear" w:color="auto" w:fill="auto"/>
          </w:tcPr>
          <w:p w:rsidR="005068E0" w:rsidRPr="00AB1AAE" w:rsidRDefault="005068E0" w:rsidP="001971A5">
            <w:pPr>
              <w:pStyle w:val="centerspacing0"/>
            </w:pPr>
            <w:r>
              <w:t>4</w:t>
            </w:r>
          </w:p>
        </w:tc>
        <w:tc>
          <w:tcPr>
            <w:tcW w:w="1636" w:type="dxa"/>
            <w:shd w:val="clear" w:color="auto" w:fill="auto"/>
          </w:tcPr>
          <w:p w:rsidR="005068E0" w:rsidRPr="00AB1AAE" w:rsidRDefault="005068E0" w:rsidP="001971A5">
            <w:pPr>
              <w:pStyle w:val="centerspacing0"/>
            </w:pPr>
            <w:r w:rsidRPr="00AB1AAE">
              <w:t>ОР.1-ОР.4</w:t>
            </w:r>
          </w:p>
        </w:tc>
      </w:tr>
    </w:tbl>
    <w:p w:rsidR="006D5FB5" w:rsidRPr="00E63FBB" w:rsidRDefault="006D5FB5" w:rsidP="006D5FB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6D5FB5" w:rsidRPr="00E63FBB" w:rsidSect="007A600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D5FB5" w:rsidRPr="00E63FBB" w:rsidRDefault="00D35022" w:rsidP="00D35022">
      <w:pPr>
        <w:pStyle w:val="1"/>
        <w:rPr>
          <w:rFonts w:eastAsia="Times New Roman" w:cs="Times New Roman"/>
          <w:caps/>
          <w:szCs w:val="24"/>
          <w:lang w:eastAsia="ru-RU"/>
        </w:rPr>
      </w:pPr>
      <w:bookmarkStart w:id="9" w:name="_Toc18493612"/>
      <w:r w:rsidRPr="00E63FBB">
        <w:rPr>
          <w:rFonts w:eastAsia="Times New Roman" w:cs="Times New Roman"/>
          <w:szCs w:val="24"/>
          <w:lang w:eastAsia="ru-RU"/>
        </w:rPr>
        <w:lastRenderedPageBreak/>
        <w:t>4. Методические указания для обучающихся</w:t>
      </w:r>
      <w:r w:rsidR="006D5FB5" w:rsidRPr="00E63FBB">
        <w:rPr>
          <w:rFonts w:eastAsia="Times New Roman" w:cs="Times New Roman"/>
          <w:caps/>
          <w:szCs w:val="24"/>
          <w:lang w:eastAsia="ru-RU"/>
        </w:rPr>
        <w:t xml:space="preserve"> </w:t>
      </w:r>
      <w:r w:rsidRPr="00E63FBB">
        <w:rPr>
          <w:rFonts w:eastAsia="Times New Roman" w:cs="Times New Roman"/>
          <w:szCs w:val="24"/>
          <w:lang w:eastAsia="ru-RU"/>
        </w:rPr>
        <w:t>по освоению модуля</w:t>
      </w:r>
      <w:bookmarkEnd w:id="9"/>
    </w:p>
    <w:p w:rsidR="006D5FB5" w:rsidRPr="00E63FBB" w:rsidRDefault="006D5FB5" w:rsidP="006D5FB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Дисциплина </w:t>
      </w:r>
      <w:r w:rsidRPr="00E63FBB">
        <w:rPr>
          <w:rFonts w:ascii="Times New Roman" w:hAnsi="Times New Roman"/>
          <w:b/>
          <w:sz w:val="24"/>
          <w:szCs w:val="24"/>
        </w:rPr>
        <w:t xml:space="preserve">«Философия» </w:t>
      </w:r>
      <w:r w:rsidRPr="00E63FBB">
        <w:rPr>
          <w:rFonts w:ascii="Times New Roman" w:hAnsi="Times New Roman"/>
          <w:sz w:val="24"/>
          <w:szCs w:val="24"/>
        </w:rPr>
        <w:t>является обязательной при подготовке студентов высшего профессионального образования по направлению подготовки 44.03.05 «Педагогическое образование (с двумя профилями подготовки)</w:t>
      </w:r>
      <w:r w:rsidR="006E4B9A" w:rsidRPr="00E63FBB">
        <w:rPr>
          <w:rFonts w:ascii="Times New Roman" w:hAnsi="Times New Roman"/>
          <w:sz w:val="24"/>
          <w:szCs w:val="24"/>
        </w:rPr>
        <w:t>». Освоение</w:t>
      </w:r>
      <w:r w:rsidRPr="00E63FBB">
        <w:rPr>
          <w:rFonts w:ascii="Times New Roman" w:hAnsi="Times New Roman"/>
          <w:sz w:val="24"/>
          <w:szCs w:val="24"/>
        </w:rPr>
        <w:t xml:space="preserve">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</w:t>
      </w:r>
      <w:proofErr w:type="spellStart"/>
      <w:r w:rsidRPr="00E63FBB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 университета. </w:t>
      </w:r>
    </w:p>
    <w:p w:rsidR="006D5FB5" w:rsidRPr="00E63FBB" w:rsidRDefault="006D5FB5" w:rsidP="006D5FB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:rsidR="006D5FB5" w:rsidRPr="00E63FBB" w:rsidRDefault="006D5FB5" w:rsidP="006D5FB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:rsidR="006D5FB5" w:rsidRPr="00E63FBB" w:rsidRDefault="006D5FB5" w:rsidP="006D5FB5">
      <w:pPr>
        <w:pStyle w:val="21"/>
        <w:spacing w:after="0" w:line="276" w:lineRule="auto"/>
        <w:ind w:left="0" w:firstLine="709"/>
        <w:jc w:val="both"/>
      </w:pPr>
      <w:r w:rsidRPr="00E63FBB">
        <w:t>Во время сессии студенты сдают экзамен по дисциплине.</w:t>
      </w:r>
    </w:p>
    <w:p w:rsidR="006D5FB5" w:rsidRPr="00E63FBB" w:rsidRDefault="006D5FB5" w:rsidP="006D5FB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Дисциплина </w:t>
      </w:r>
      <w:r w:rsidRPr="00E63FBB">
        <w:rPr>
          <w:rFonts w:ascii="Times New Roman" w:hAnsi="Times New Roman"/>
          <w:b/>
          <w:sz w:val="24"/>
          <w:szCs w:val="24"/>
        </w:rPr>
        <w:t>«Концепции современного естествознания»</w:t>
      </w:r>
      <w:r w:rsidRPr="00E63FBB"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профессионального образования по направлению подготовки 44.03.0</w:t>
      </w:r>
      <w:r w:rsidR="006E4B9A">
        <w:rPr>
          <w:rFonts w:ascii="Times New Roman" w:hAnsi="Times New Roman"/>
          <w:sz w:val="24"/>
          <w:szCs w:val="24"/>
        </w:rPr>
        <w:t>1</w:t>
      </w:r>
      <w:r w:rsidRPr="00E63FBB">
        <w:rPr>
          <w:rFonts w:ascii="Times New Roman" w:hAnsi="Times New Roman"/>
          <w:sz w:val="24"/>
          <w:szCs w:val="24"/>
        </w:rPr>
        <w:t xml:space="preserve"> «Педагогическое </w:t>
      </w:r>
      <w:r w:rsidR="006E4B9A" w:rsidRPr="00E63FBB">
        <w:rPr>
          <w:rFonts w:ascii="Times New Roman" w:hAnsi="Times New Roman"/>
          <w:sz w:val="24"/>
          <w:szCs w:val="24"/>
        </w:rPr>
        <w:t>образование (</w:t>
      </w:r>
      <w:r w:rsidRPr="00E63FBB">
        <w:rPr>
          <w:rFonts w:ascii="Times New Roman" w:hAnsi="Times New Roman"/>
          <w:sz w:val="24"/>
          <w:szCs w:val="24"/>
        </w:rPr>
        <w:t xml:space="preserve">с </w:t>
      </w:r>
      <w:r w:rsidR="006E4B9A">
        <w:rPr>
          <w:rFonts w:ascii="Times New Roman" w:hAnsi="Times New Roman"/>
          <w:sz w:val="24"/>
          <w:szCs w:val="24"/>
        </w:rPr>
        <w:t>одним</w:t>
      </w:r>
      <w:r w:rsidRPr="00E63FBB">
        <w:rPr>
          <w:rFonts w:ascii="Times New Roman" w:hAnsi="Times New Roman"/>
          <w:sz w:val="24"/>
          <w:szCs w:val="24"/>
        </w:rPr>
        <w:t xml:space="preserve"> профил</w:t>
      </w:r>
      <w:r w:rsidR="006E4B9A">
        <w:rPr>
          <w:rFonts w:ascii="Times New Roman" w:hAnsi="Times New Roman"/>
          <w:sz w:val="24"/>
          <w:szCs w:val="24"/>
        </w:rPr>
        <w:t>ем</w:t>
      </w:r>
      <w:r w:rsidRPr="00E63FBB">
        <w:rPr>
          <w:rFonts w:ascii="Times New Roman" w:hAnsi="Times New Roman"/>
          <w:sz w:val="24"/>
          <w:szCs w:val="24"/>
        </w:rPr>
        <w:t xml:space="preserve"> подготовки)». Освоение дисциплины предполагает посещение студентами лекционных и семинарских занятий. </w:t>
      </w:r>
    </w:p>
    <w:p w:rsidR="006D5FB5" w:rsidRPr="00E63FBB" w:rsidRDefault="006D5FB5" w:rsidP="006D5FB5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рекомендуется внимательно изучить рабочую программу, тематический 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</w:t>
      </w:r>
    </w:p>
    <w:p w:rsidR="006D5FB5" w:rsidRPr="00E63FBB" w:rsidRDefault="006D5FB5" w:rsidP="006D5FB5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:rsidR="006D5FB5" w:rsidRPr="00E63FBB" w:rsidRDefault="006D5FB5" w:rsidP="006D5FB5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lastRenderedPageBreak/>
        <w:t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</w:t>
      </w:r>
    </w:p>
    <w:p w:rsidR="006D5FB5" w:rsidRPr="00E63FBB" w:rsidRDefault="006D5FB5" w:rsidP="006D5FB5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:rsidR="006D5FB5" w:rsidRPr="00E63FBB" w:rsidRDefault="006D5FB5" w:rsidP="006D5FB5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:rsidR="006D5FB5" w:rsidRPr="00E63FBB" w:rsidRDefault="006D5FB5" w:rsidP="006D5FB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:rsidR="006D5FB5" w:rsidRPr="00E63FBB" w:rsidRDefault="006D5FB5" w:rsidP="006D5FB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В процессе изучения дисциплины «Концепции современного естествознания» студенты должны подготовить доклады, сообщения, выполнить реферат и учебный проект по выбранной теме. </w:t>
      </w:r>
    </w:p>
    <w:p w:rsidR="006D5FB5" w:rsidRPr="00E63FBB" w:rsidRDefault="006D5FB5" w:rsidP="006D5FB5">
      <w:pPr>
        <w:pStyle w:val="Default"/>
        <w:suppressAutoHyphens/>
        <w:spacing w:line="276" w:lineRule="auto"/>
        <w:ind w:firstLine="709"/>
        <w:jc w:val="both"/>
        <w:rPr>
          <w:color w:val="auto"/>
        </w:rPr>
      </w:pPr>
      <w:r w:rsidRPr="00E63FBB">
        <w:rPr>
          <w:color w:val="auto"/>
        </w:rPr>
        <w:t xml:space="preserve">Освоению дисциплины способствует также активная работа студента в электронной образовательной среде </w:t>
      </w:r>
      <w:proofErr w:type="spellStart"/>
      <w:r w:rsidRPr="00E63FBB">
        <w:rPr>
          <w:color w:val="auto"/>
        </w:rPr>
        <w:t>Мининского</w:t>
      </w:r>
      <w:proofErr w:type="spellEnd"/>
      <w:r w:rsidRPr="00E63FBB">
        <w:rPr>
          <w:color w:val="auto"/>
        </w:rPr>
        <w:t xml:space="preserve"> университета. 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 </w:t>
      </w:r>
    </w:p>
    <w:p w:rsidR="006D5FB5" w:rsidRPr="00E63FBB" w:rsidRDefault="006D5FB5" w:rsidP="006D5FB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При организации и планировании времени, необходимого для изучения тем дисциплины </w:t>
      </w:r>
      <w:r w:rsidRPr="00E63FBB">
        <w:rPr>
          <w:rFonts w:ascii="Times New Roman" w:hAnsi="Times New Roman"/>
          <w:b/>
          <w:sz w:val="24"/>
          <w:szCs w:val="24"/>
        </w:rPr>
        <w:t>«Математические методы обработки данных»,</w:t>
      </w:r>
      <w:r w:rsidRPr="00E63FBB">
        <w:rPr>
          <w:rFonts w:ascii="Times New Roman" w:hAnsi="Times New Roman"/>
          <w:sz w:val="24"/>
          <w:szCs w:val="24"/>
        </w:rPr>
        <w:t xml:space="preserve">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Программы.</w:t>
      </w:r>
    </w:p>
    <w:p w:rsidR="006D5FB5" w:rsidRPr="00E63FBB" w:rsidRDefault="006D5FB5" w:rsidP="006D5FB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:rsidR="006D5FB5" w:rsidRPr="00E63FBB" w:rsidRDefault="006D5FB5" w:rsidP="006D5FB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«Математические методы обработки данных» как дисциплина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:rsidR="006D5FB5" w:rsidRPr="00E63FBB" w:rsidRDefault="006D5FB5" w:rsidP="006D5FB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результатов. </w:t>
      </w:r>
      <w:r w:rsidRPr="00E63FBB">
        <w:rPr>
          <w:rFonts w:ascii="Times New Roman" w:hAnsi="Times New Roman"/>
          <w:sz w:val="24"/>
          <w:szCs w:val="24"/>
        </w:rPr>
        <w:lastRenderedPageBreak/>
        <w:t>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</w:t>
      </w:r>
    </w:p>
    <w:p w:rsidR="006D5FB5" w:rsidRPr="00E63FBB" w:rsidRDefault="006D5FB5" w:rsidP="006D5F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E63FBB">
        <w:rPr>
          <w:rFonts w:ascii="Times New Roman" w:hAnsi="Times New Roman"/>
          <w:b/>
          <w:sz w:val="24"/>
          <w:szCs w:val="24"/>
        </w:rPr>
        <w:t>«Основы научно-исследовательской деятельности»</w:t>
      </w:r>
      <w:r w:rsidRPr="00E63FBB">
        <w:rPr>
          <w:rFonts w:ascii="Times New Roman" w:hAnsi="Times New Roman"/>
          <w:sz w:val="24"/>
          <w:szCs w:val="24"/>
        </w:rPr>
        <w:t xml:space="preserve">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:rsidR="006D5FB5" w:rsidRPr="00E63FBB" w:rsidRDefault="006D5FB5" w:rsidP="006D5F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</w:p>
    <w:p w:rsidR="006D5FB5" w:rsidRPr="00E63FBB" w:rsidRDefault="006D5FB5" w:rsidP="006D5F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</w:t>
      </w:r>
    </w:p>
    <w:p w:rsidR="006D5FB5" w:rsidRPr="00E63FBB" w:rsidRDefault="006D5FB5" w:rsidP="006D5F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:rsidR="006D5FB5" w:rsidRPr="00E63FBB" w:rsidRDefault="006D5FB5" w:rsidP="006D5F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</w:t>
      </w:r>
      <w:r w:rsidRPr="00E63FBB">
        <w:rPr>
          <w:rFonts w:ascii="Times New Roman" w:hAnsi="Times New Roman"/>
          <w:sz w:val="24"/>
          <w:szCs w:val="24"/>
        </w:rPr>
        <w:lastRenderedPageBreak/>
        <w:t>познакомиться с основными методами поиска информации для научного исследования, 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контекстных задач, контрольную работу и подготовить проектное задание.</w:t>
      </w:r>
    </w:p>
    <w:p w:rsidR="00F113D3" w:rsidRDefault="00F113D3" w:rsidP="00DF5F5C">
      <w:pPr>
        <w:pStyle w:val="1"/>
        <w:rPr>
          <w:rFonts w:eastAsia="Times New Roman" w:cs="Times New Roman"/>
          <w:szCs w:val="24"/>
          <w:lang w:eastAsia="ru-RU"/>
        </w:rPr>
      </w:pPr>
      <w:bookmarkStart w:id="10" w:name="_Toc18493613"/>
    </w:p>
    <w:p w:rsidR="006D5FB5" w:rsidRPr="00E63FBB" w:rsidRDefault="00DF5F5C" w:rsidP="00DF5F5C">
      <w:pPr>
        <w:pStyle w:val="1"/>
        <w:rPr>
          <w:rFonts w:eastAsia="Times New Roman" w:cs="Times New Roman"/>
          <w:szCs w:val="24"/>
          <w:lang w:eastAsia="ru-RU"/>
        </w:rPr>
      </w:pPr>
      <w:r w:rsidRPr="00E63FBB">
        <w:rPr>
          <w:rFonts w:eastAsia="Times New Roman" w:cs="Times New Roman"/>
          <w:szCs w:val="24"/>
          <w:lang w:eastAsia="ru-RU"/>
        </w:rPr>
        <w:t>5. Программы дисциплин модуля</w:t>
      </w:r>
      <w:bookmarkEnd w:id="10"/>
    </w:p>
    <w:p w:rsidR="006D5FB5" w:rsidRPr="00E63FBB" w:rsidRDefault="00DF5F5C" w:rsidP="00DF5F5C">
      <w:pPr>
        <w:pStyle w:val="2"/>
        <w:rPr>
          <w:rFonts w:cs="Times New Roman"/>
          <w:szCs w:val="24"/>
        </w:rPr>
      </w:pPr>
      <w:bookmarkStart w:id="11" w:name="_Toc18493614"/>
      <w:r w:rsidRPr="00E63FBB">
        <w:rPr>
          <w:rFonts w:cs="Times New Roman"/>
          <w:szCs w:val="24"/>
        </w:rPr>
        <w:t>5.1. Программа дисциплины «Философия»</w:t>
      </w:r>
      <w:bookmarkEnd w:id="11"/>
    </w:p>
    <w:p w:rsidR="006D5FB5" w:rsidRPr="00E63FBB" w:rsidRDefault="006D5FB5" w:rsidP="006D5FB5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 w:rsidRPr="00E63FBB"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 xml:space="preserve">Освоение дисциплины позволит студентам </w:t>
      </w:r>
      <w:r w:rsidRPr="00E63FBB">
        <w:rPr>
          <w:rFonts w:ascii="Times New Roman" w:hAnsi="Times New Roman"/>
          <w:sz w:val="24"/>
          <w:szCs w:val="24"/>
        </w:rPr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 w:rsidRPr="00E63FBB"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 w:rsidRPr="00E63FBB">
        <w:rPr>
          <w:rFonts w:ascii="Times New Roman" w:hAnsi="Times New Roman"/>
          <w:sz w:val="24"/>
          <w:szCs w:val="24"/>
        </w:rPr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E63FBB"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процессе</w:t>
      </w:r>
      <w:r w:rsidRPr="00E63FBB">
        <w:rPr>
          <w:rFonts w:ascii="Times New Roman" w:hAnsi="Times New Roman"/>
          <w:sz w:val="24"/>
          <w:szCs w:val="24"/>
        </w:rPr>
        <w:t>.</w:t>
      </w: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 w:rsidRPr="00E63FBB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E63FBB">
        <w:rPr>
          <w:rFonts w:ascii="Times New Roman" w:hAnsi="Times New Roman"/>
          <w:sz w:val="24"/>
          <w:szCs w:val="24"/>
        </w:rPr>
        <w:t xml:space="preserve">», обязательной для изучения. </w:t>
      </w:r>
    </w:p>
    <w:p w:rsidR="006D5FB5" w:rsidRPr="00E63FBB" w:rsidRDefault="006D5FB5" w:rsidP="006D5FB5">
      <w:pPr>
        <w:spacing w:after="0" w:line="23" w:lineRule="atLeast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Для освоения данной дисциплины требуются знания, полученные на дисциплинах: «</w:t>
      </w:r>
      <w:r w:rsidRPr="00E63FBB">
        <w:rPr>
          <w:rFonts w:ascii="Times New Roman" w:hAnsi="Times New Roman"/>
          <w:sz w:val="24"/>
          <w:szCs w:val="24"/>
        </w:rPr>
        <w:t>История</w:t>
      </w:r>
      <w:r w:rsidRPr="00E63FBB">
        <w:rPr>
          <w:rFonts w:ascii="Times New Roman" w:hAnsi="Times New Roman"/>
          <w:bCs/>
          <w:sz w:val="24"/>
          <w:szCs w:val="24"/>
        </w:rPr>
        <w:t>», «</w:t>
      </w:r>
      <w:r w:rsidRPr="00E63FBB">
        <w:rPr>
          <w:rFonts w:ascii="Times New Roman" w:hAnsi="Times New Roman"/>
          <w:sz w:val="24"/>
          <w:szCs w:val="24"/>
        </w:rPr>
        <w:t>Концепции современного естествознания</w:t>
      </w:r>
      <w:r w:rsidRPr="00E63FBB">
        <w:rPr>
          <w:rFonts w:ascii="Times New Roman" w:hAnsi="Times New Roman"/>
          <w:bCs/>
          <w:sz w:val="24"/>
          <w:szCs w:val="24"/>
        </w:rPr>
        <w:t>», «</w:t>
      </w:r>
      <w:r w:rsidRPr="00E63FBB">
        <w:rPr>
          <w:rFonts w:ascii="Times New Roman" w:hAnsi="Times New Roman"/>
          <w:sz w:val="24"/>
          <w:szCs w:val="24"/>
        </w:rPr>
        <w:t>Основы научно-исследовательской деятельности</w:t>
      </w:r>
      <w:r w:rsidRPr="00E63FBB">
        <w:rPr>
          <w:rFonts w:ascii="Times New Roman" w:hAnsi="Times New Roman"/>
          <w:bCs/>
          <w:sz w:val="24"/>
          <w:szCs w:val="24"/>
        </w:rPr>
        <w:t>».</w:t>
      </w: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Дисциплины, для которых данная дисциплина является предшествующей: «</w:t>
      </w:r>
      <w:r w:rsidRPr="00E63FBB">
        <w:rPr>
          <w:rFonts w:ascii="Times New Roman" w:hAnsi="Times New Roman"/>
          <w:sz w:val="24"/>
          <w:szCs w:val="24"/>
        </w:rPr>
        <w:t>Мировая художественная культура</w:t>
      </w:r>
      <w:r w:rsidRPr="00E63FBB">
        <w:rPr>
          <w:rFonts w:ascii="Times New Roman" w:hAnsi="Times New Roman"/>
          <w:bCs/>
          <w:sz w:val="24"/>
          <w:szCs w:val="24"/>
        </w:rPr>
        <w:t>», «</w:t>
      </w:r>
      <w:r w:rsidRPr="00E63FBB">
        <w:rPr>
          <w:rFonts w:ascii="Times New Roman" w:hAnsi="Times New Roman"/>
          <w:sz w:val="24"/>
          <w:szCs w:val="24"/>
        </w:rPr>
        <w:t>Социальное проектирование</w:t>
      </w:r>
      <w:r w:rsidRPr="00E63FBB">
        <w:rPr>
          <w:rFonts w:ascii="Times New Roman" w:hAnsi="Times New Roman"/>
          <w:bCs/>
          <w:sz w:val="24"/>
          <w:szCs w:val="24"/>
        </w:rPr>
        <w:t>», «</w:t>
      </w:r>
      <w:r w:rsidRPr="00E63FBB">
        <w:rPr>
          <w:rFonts w:ascii="Times New Roman" w:hAnsi="Times New Roman"/>
          <w:sz w:val="24"/>
          <w:szCs w:val="24"/>
        </w:rPr>
        <w:t>Проектирование образовательного пространства</w:t>
      </w:r>
      <w:r w:rsidRPr="00E63FBB">
        <w:rPr>
          <w:rFonts w:ascii="Times New Roman" w:hAnsi="Times New Roman"/>
          <w:bCs/>
          <w:sz w:val="24"/>
          <w:szCs w:val="24"/>
        </w:rPr>
        <w:t>», «</w:t>
      </w:r>
      <w:r w:rsidRPr="00E63FBB">
        <w:rPr>
          <w:rFonts w:ascii="Times New Roman" w:hAnsi="Times New Roman"/>
          <w:sz w:val="24"/>
          <w:szCs w:val="24"/>
        </w:rPr>
        <w:t>Психология развития</w:t>
      </w:r>
      <w:r w:rsidRPr="00E63FBB">
        <w:rPr>
          <w:rFonts w:ascii="Times New Roman" w:hAnsi="Times New Roman"/>
          <w:bCs/>
          <w:sz w:val="24"/>
          <w:szCs w:val="24"/>
        </w:rPr>
        <w:t>» и «</w:t>
      </w:r>
      <w:r w:rsidRPr="00E63FBB">
        <w:rPr>
          <w:rFonts w:ascii="Times New Roman" w:hAnsi="Times New Roman"/>
          <w:sz w:val="24"/>
          <w:szCs w:val="24"/>
        </w:rPr>
        <w:t>Педагогическая психология</w:t>
      </w:r>
      <w:r w:rsidRPr="00E63FBB">
        <w:rPr>
          <w:rFonts w:ascii="Times New Roman" w:hAnsi="Times New Roman"/>
          <w:bCs/>
          <w:sz w:val="24"/>
          <w:szCs w:val="24"/>
        </w:rPr>
        <w:t>»</w:t>
      </w:r>
      <w:r w:rsidRPr="00E63FBB">
        <w:rPr>
          <w:rFonts w:ascii="Times New Roman" w:hAnsi="Times New Roman"/>
          <w:sz w:val="24"/>
          <w:szCs w:val="24"/>
        </w:rPr>
        <w:t>.</w:t>
      </w: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 w:rsidRPr="00E63FBB"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 w:rsidRPr="00E63FBB">
        <w:rPr>
          <w:rFonts w:ascii="Times New Roman" w:hAnsi="Times New Roman"/>
          <w:sz w:val="24"/>
          <w:szCs w:val="24"/>
        </w:rPr>
        <w:t xml:space="preserve"> основ философских знаний и их использование в формировании научного мировоззрения.</w:t>
      </w:r>
    </w:p>
    <w:p w:rsidR="006D5FB5" w:rsidRPr="00E63FBB" w:rsidRDefault="006D5FB5" w:rsidP="006D5FB5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6D5FB5" w:rsidRPr="00E63FBB" w:rsidRDefault="006D5FB5" w:rsidP="006D5FB5">
      <w:pPr>
        <w:spacing w:after="0" w:line="23" w:lineRule="atLeast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 w:rsidRPr="00E63FBB"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:rsidR="006D5FB5" w:rsidRPr="00E63FBB" w:rsidRDefault="006D5FB5" w:rsidP="006D5FB5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- </w:t>
      </w:r>
      <w:r w:rsidRPr="00E63FBB"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 w:rsidRPr="00E63FBB">
        <w:rPr>
          <w:rFonts w:ascii="Times New Roman" w:hAnsi="Times New Roman"/>
          <w:sz w:val="24"/>
          <w:szCs w:val="24"/>
        </w:rPr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:rsidR="006D5FB5" w:rsidRPr="00E63FBB" w:rsidRDefault="006D5FB5" w:rsidP="006D5FB5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</w:t>
      </w:r>
    </w:p>
    <w:p w:rsidR="006D5FB5" w:rsidRPr="00E63FBB" w:rsidRDefault="006D5FB5" w:rsidP="006D5FB5">
      <w:pPr>
        <w:spacing w:after="0" w:line="23" w:lineRule="atLeast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 w:rsidRPr="00E63FBB">
        <w:rPr>
          <w:rFonts w:ascii="Times New Roman" w:hAnsi="Times New Roman"/>
          <w:spacing w:val="-4"/>
          <w:sz w:val="24"/>
          <w:szCs w:val="24"/>
        </w:rPr>
        <w:t>системному взгляду на явления социальной и профессиональной жизни;</w:t>
      </w: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</w:t>
      </w:r>
    </w:p>
    <w:p w:rsidR="006D5FB5" w:rsidRPr="00E63FBB" w:rsidRDefault="006D5FB5" w:rsidP="006D5FB5">
      <w:pPr>
        <w:spacing w:after="0" w:line="23" w:lineRule="atLeast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lastRenderedPageBreak/>
        <w:t>4. Образовательные результаты</w:t>
      </w:r>
      <w:r w:rsidRPr="00E63FBB">
        <w:rPr>
          <w:rFonts w:ascii="Times New Roman" w:hAnsi="Times New Roman"/>
          <w:sz w:val="24"/>
          <w:szCs w:val="24"/>
        </w:rPr>
        <w:t xml:space="preserve"> </w:t>
      </w:r>
    </w:p>
    <w:p w:rsidR="006D5FB5" w:rsidRPr="00E63FBB" w:rsidRDefault="006D5FB5" w:rsidP="006D5FB5">
      <w:pPr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4"/>
        <w:gridCol w:w="1134"/>
        <w:gridCol w:w="2105"/>
        <w:gridCol w:w="1187"/>
        <w:gridCol w:w="2078"/>
      </w:tblGrid>
      <w:tr w:rsidR="006D5FB5" w:rsidRPr="00E63FBB" w:rsidTr="00CA749C">
        <w:trPr>
          <w:trHeight w:val="385"/>
        </w:trPr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6D5FB5" w:rsidRPr="00E63FBB" w:rsidTr="00CA749C">
        <w:trPr>
          <w:trHeight w:val="331"/>
        </w:trPr>
        <w:tc>
          <w:tcPr>
            <w:tcW w:w="8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63FBB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20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компетенций, для достижения  личностных, метапредметных и предметных результатов обучения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5FB5" w:rsidRPr="00E63FBB" w:rsidRDefault="006D5FB5" w:rsidP="007A600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УК-1</w:t>
            </w:r>
            <w:r w:rsidR="00CA749C" w:rsidRPr="00E63FBB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1.Тестирование в ЭОС</w:t>
            </w:r>
          </w:p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6D5FB5" w:rsidRPr="00E63FBB" w:rsidTr="00CA749C">
        <w:trPr>
          <w:trHeight w:val="331"/>
        </w:trPr>
        <w:tc>
          <w:tcPr>
            <w:tcW w:w="8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8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D5FB5" w:rsidRPr="00E63FBB" w:rsidRDefault="006D5FB5" w:rsidP="007A600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критического мышления для формирования системных представлений о мире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5FB5" w:rsidRPr="00E63FBB" w:rsidRDefault="006D5FB5" w:rsidP="007A600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УК-1</w:t>
            </w:r>
            <w:r w:rsidR="00CA749C" w:rsidRPr="00E63FBB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1.Тестирование в ЭОС</w:t>
            </w:r>
          </w:p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6D5FB5" w:rsidRPr="00E63FBB" w:rsidTr="00CA749C">
        <w:trPr>
          <w:trHeight w:val="331"/>
        </w:trPr>
        <w:tc>
          <w:tcPr>
            <w:tcW w:w="8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5FB5" w:rsidRPr="00E63FBB" w:rsidRDefault="006D5FB5" w:rsidP="007A600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Применяет возможности образовательной среды для достижения личностных, метапредметных и предметных результатов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5FB5" w:rsidRPr="00E63FBB" w:rsidRDefault="006D5FB5" w:rsidP="007A600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УК-1</w:t>
            </w:r>
            <w:r w:rsidR="00CA749C" w:rsidRPr="00E63FBB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1.Тестирование в ЭОС</w:t>
            </w:r>
          </w:p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</w:tbl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0"/>
        <w:gridCol w:w="830"/>
        <w:gridCol w:w="829"/>
        <w:gridCol w:w="1378"/>
        <w:gridCol w:w="1203"/>
        <w:gridCol w:w="1002"/>
      </w:tblGrid>
      <w:tr w:rsidR="006D5FB5" w:rsidRPr="00E63FBB" w:rsidTr="00CA749C">
        <w:trPr>
          <w:trHeight w:val="203"/>
        </w:trPr>
        <w:tc>
          <w:tcPr>
            <w:tcW w:w="41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6D5FB5" w:rsidRPr="00E63FBB" w:rsidTr="00CA749C">
        <w:trPr>
          <w:trHeight w:val="533"/>
        </w:trPr>
        <w:tc>
          <w:tcPr>
            <w:tcW w:w="41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FB5" w:rsidRPr="00E63FBB" w:rsidTr="00CA749C">
        <w:trPr>
          <w:trHeight w:val="1"/>
        </w:trPr>
        <w:tc>
          <w:tcPr>
            <w:tcW w:w="41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3FBB">
              <w:rPr>
                <w:rFonts w:ascii="Times New Roman" w:hAnsi="Times New Roman"/>
                <w:sz w:val="24"/>
                <w:szCs w:val="24"/>
              </w:rPr>
              <w:t>Практич</w:t>
            </w:r>
            <w:proofErr w:type="spellEnd"/>
            <w:r w:rsidRPr="00E63F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49C" w:rsidRPr="00E63FBB" w:rsidTr="00CA749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749C" w:rsidRPr="00E63FBB" w:rsidRDefault="00CA749C" w:rsidP="007A6004">
            <w:pPr>
              <w:spacing w:after="0" w:line="23" w:lineRule="atLeast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E63FB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CA749C" w:rsidRPr="00E63FBB" w:rsidTr="00CA749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749C" w:rsidRPr="00E63FBB" w:rsidRDefault="00CA749C" w:rsidP="007A6004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философии.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A749C" w:rsidRPr="00E63FBB" w:rsidTr="00CA749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749C" w:rsidRPr="00E63FBB" w:rsidRDefault="00CA749C" w:rsidP="007A6004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1.2.Философия и мировоззрение.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A749C" w:rsidRPr="00E63FBB" w:rsidTr="00CA749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749C" w:rsidRPr="00E63FBB" w:rsidRDefault="00CA749C" w:rsidP="007A6004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6C7971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6C7971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</w:tr>
      <w:tr w:rsidR="00CA749C" w:rsidRPr="00E63FBB" w:rsidTr="00CA749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749C" w:rsidRPr="00E63FBB" w:rsidRDefault="00CA749C" w:rsidP="007A600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lastRenderedPageBreak/>
              <w:t>2.1.История античной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CA749C" w:rsidRPr="00E63FBB" w:rsidTr="00CA749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749C" w:rsidRPr="00E63FBB" w:rsidRDefault="00CA749C" w:rsidP="007A600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2.2.Философия Средних веков и эпохи Возрождения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A749C" w:rsidRPr="00E63FBB" w:rsidTr="00CA749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749C" w:rsidRPr="00E63FBB" w:rsidRDefault="00CA749C" w:rsidP="007A600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2.3. Философия Нового времени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A749C" w:rsidRPr="00E63FBB" w:rsidTr="00CA749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749C" w:rsidRPr="00E63FBB" w:rsidRDefault="00CA749C" w:rsidP="007A600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2.4. Особенности русской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A749C" w:rsidRPr="00E63FBB" w:rsidTr="00CA749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749C" w:rsidRPr="00E63FBB" w:rsidRDefault="00CA749C" w:rsidP="007A600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2.5. Философия ХХ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A749C" w:rsidRPr="00E63FBB" w:rsidTr="00CA749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749C" w:rsidRPr="00E63FBB" w:rsidRDefault="00CA749C" w:rsidP="007A600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6C7971" w:rsidRDefault="006C7971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6C7971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CA749C" w:rsidRPr="00E63FBB" w:rsidTr="00CA749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749C" w:rsidRPr="00E63FBB" w:rsidRDefault="00CA749C" w:rsidP="007A600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3.1. Основные проблемы онтологии,  гносеологии.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A749C" w:rsidRPr="00E63FBB" w:rsidTr="00CA749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749C" w:rsidRPr="00E63FBB" w:rsidRDefault="00CA749C" w:rsidP="007A600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3.2. Философия и методология науки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A749C" w:rsidRPr="00E63FBB" w:rsidTr="00CA749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749C" w:rsidRPr="00E63FBB" w:rsidRDefault="00CA749C" w:rsidP="007A6004">
            <w:pPr>
              <w:pStyle w:val="ad"/>
              <w:spacing w:line="23" w:lineRule="atLeast"/>
              <w:jc w:val="both"/>
              <w:rPr>
                <w:b w:val="0"/>
                <w:sz w:val="24"/>
              </w:rPr>
            </w:pPr>
            <w:r w:rsidRPr="00E63FBB">
              <w:rPr>
                <w:b w:val="0"/>
                <w:sz w:val="24"/>
              </w:rPr>
              <w:t>3.3. Социальная философия и философия истории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A749C" w:rsidRPr="00E63FBB" w:rsidTr="00CA749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749C" w:rsidRPr="00E63FBB" w:rsidRDefault="00CA749C" w:rsidP="007A600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3.4. Философская антропология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E63FBB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A749C" w:rsidRPr="00E63FBB" w:rsidTr="00CA749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6C7971" w:rsidRDefault="00CA749C" w:rsidP="00CA749C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9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6C7971" w:rsidRDefault="00CA749C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97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749C" w:rsidRPr="006C7971" w:rsidRDefault="00CA749C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971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6C7971" w:rsidRDefault="00CA749C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971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6C7971" w:rsidRDefault="006C7971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971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749C" w:rsidRPr="006C7971" w:rsidRDefault="006C7971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971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метод обучения в сотрудничестве; проектное обучение, развитие критического мышления через чтение и письмо. Использование ЭИОС.</w:t>
      </w: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0"/>
        <w:gridCol w:w="1363"/>
        <w:gridCol w:w="1683"/>
        <w:gridCol w:w="1652"/>
        <w:gridCol w:w="1239"/>
        <w:gridCol w:w="968"/>
        <w:gridCol w:w="962"/>
        <w:gridCol w:w="969"/>
      </w:tblGrid>
      <w:tr w:rsidR="006D5FB5" w:rsidRPr="00E63FBB" w:rsidTr="007A6004">
        <w:trPr>
          <w:trHeight w:val="600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E63FBB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(</w:t>
            </w: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-</w:t>
            </w: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6D5FB5" w:rsidRPr="00E63FBB" w:rsidTr="007A6004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6D5FB5" w:rsidRPr="00E63FBB" w:rsidTr="007A6004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a9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rPr>
                <w:sz w:val="24"/>
              </w:rPr>
            </w:pPr>
            <w:r w:rsidRPr="00E63FBB">
              <w:rPr>
                <w:sz w:val="24"/>
              </w:rPr>
              <w:t>Работа с текстом (конспектирование)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rPr>
                <w:rFonts w:eastAsia="Calibri"/>
                <w:b/>
              </w:rPr>
            </w:pPr>
            <w:r w:rsidRPr="00E63FBB">
              <w:t>Форма для оценки конспектов текстов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E63FBB">
              <w:rPr>
                <w:sz w:val="24"/>
                <w:lang w:val="en-US"/>
              </w:rPr>
              <w:t>2-3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lang w:val="en-US"/>
              </w:rPr>
            </w:pPr>
            <w:r w:rsidRPr="00E63FBB">
              <w:rPr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lang w:val="en-US"/>
              </w:rPr>
            </w:pPr>
            <w:r w:rsidRPr="00E63FBB">
              <w:rPr>
                <w:lang w:val="en-US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lang w:val="en-US"/>
              </w:rPr>
            </w:pPr>
            <w:r w:rsidRPr="00E63FBB">
              <w:rPr>
                <w:lang w:val="en-US"/>
              </w:rPr>
              <w:t>15</w:t>
            </w:r>
          </w:p>
        </w:tc>
      </w:tr>
      <w:tr w:rsidR="006D5FB5" w:rsidRPr="00E63FBB" w:rsidTr="007A6004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>Устное сообщение по заданной теме (дискуссии)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Форма для оценки сообщения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E63FBB">
              <w:rPr>
                <w:sz w:val="24"/>
                <w:lang w:val="en-US"/>
              </w:rPr>
              <w:t>2-</w:t>
            </w:r>
            <w:r w:rsidRPr="00E63FBB">
              <w:rPr>
                <w:sz w:val="24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6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18</w:t>
            </w:r>
          </w:p>
        </w:tc>
      </w:tr>
      <w:tr w:rsidR="006D5FB5" w:rsidRPr="00E63FBB" w:rsidTr="007A6004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Форма для оценки практической 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E63FBB">
              <w:rPr>
                <w:sz w:val="24"/>
                <w:lang w:val="en-US"/>
              </w:rPr>
              <w:t>5-10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  <w:lang w:val="en-US"/>
              </w:rPr>
            </w:pPr>
            <w:r w:rsidRPr="00E63FBB">
              <w:rPr>
                <w:bCs/>
                <w:lang w:val="en-US"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10</w:t>
            </w:r>
          </w:p>
        </w:tc>
      </w:tr>
      <w:tr w:rsidR="006D5FB5" w:rsidRPr="00E63FBB" w:rsidTr="007A6004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>Подготовка доклада и выступление с презентацией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Форма для оценки доклада и презентации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E63FBB">
              <w:rPr>
                <w:sz w:val="24"/>
                <w:lang w:val="en-US"/>
              </w:rPr>
              <w:t>5-</w:t>
            </w:r>
            <w:r w:rsidRPr="00E63FBB">
              <w:rPr>
                <w:sz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7</w:t>
            </w:r>
          </w:p>
        </w:tc>
      </w:tr>
      <w:tr w:rsidR="006D5FB5" w:rsidRPr="00E63FBB" w:rsidTr="007A6004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E63FBB">
              <w:rPr>
                <w:sz w:val="24"/>
                <w:lang w:val="en-US"/>
              </w:rPr>
              <w:t>7-10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10</w:t>
            </w:r>
          </w:p>
        </w:tc>
      </w:tr>
      <w:tr w:rsidR="006D5FB5" w:rsidRPr="00E63FBB" w:rsidTr="007A6004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E63FBB">
              <w:rPr>
                <w:sz w:val="24"/>
                <w:lang w:val="en-US"/>
              </w:rPr>
              <w:t>6-</w:t>
            </w:r>
            <w:r w:rsidRPr="00E63FBB">
              <w:rPr>
                <w:sz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10</w:t>
            </w:r>
          </w:p>
        </w:tc>
      </w:tr>
      <w:tr w:rsidR="006D5FB5" w:rsidRPr="00E63FBB" w:rsidTr="007A6004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D5FB5" w:rsidRPr="00E63FBB" w:rsidRDefault="008511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  <w:p w:rsidR="008511B5" w:rsidRPr="00E63FBB" w:rsidRDefault="008511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  <w:p w:rsidR="008511B5" w:rsidRPr="00E63FBB" w:rsidRDefault="008511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a9"/>
              <w:spacing w:line="23" w:lineRule="atLeast"/>
              <w:rPr>
                <w:sz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rPr>
                <w:bCs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30</w:t>
            </w:r>
          </w:p>
        </w:tc>
      </w:tr>
      <w:tr w:rsidR="006D5FB5" w:rsidRPr="00E63FBB" w:rsidTr="007A6004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b/>
                <w:bCs/>
              </w:rPr>
            </w:pPr>
            <w:r w:rsidRPr="00E63FBB">
              <w:rPr>
                <w:b/>
                <w:bCs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western"/>
              <w:spacing w:before="0" w:beforeAutospacing="0" w:after="0" w:afterAutospacing="0" w:line="23" w:lineRule="atLeast"/>
              <w:jc w:val="center"/>
              <w:rPr>
                <w:b/>
                <w:bCs/>
              </w:rPr>
            </w:pPr>
            <w:r w:rsidRPr="00E63FBB">
              <w:rPr>
                <w:b/>
                <w:bCs/>
              </w:rPr>
              <w:t>100</w:t>
            </w:r>
          </w:p>
        </w:tc>
      </w:tr>
    </w:tbl>
    <w:p w:rsidR="00F113D3" w:rsidRDefault="00F113D3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6D5FB5" w:rsidRPr="00E63FBB" w:rsidRDefault="006D5FB5" w:rsidP="006D5F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E63FBB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6D5FB5" w:rsidRPr="00E63FBB" w:rsidRDefault="006D5FB5" w:rsidP="006D5FB5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3FBB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Спиркин, А. Г. </w:t>
      </w:r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Общая </w:t>
      </w:r>
      <w:proofErr w:type="gramStart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>философия :</w:t>
      </w:r>
      <w:proofErr w:type="gramEnd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для академического бакалавриата / А. Г. Спиркин. — </w:t>
      </w:r>
      <w:proofErr w:type="gramStart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>Москва :</w:t>
      </w:r>
      <w:proofErr w:type="gramEnd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2019. — 267 с. — (Бакалавр. Академический курс). — ISBN 978-5-534-01346-7. — </w:t>
      </w:r>
      <w:proofErr w:type="gramStart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10" w:tgtFrame="_blank" w:history="1">
        <w:r w:rsidRPr="00E63FBB">
          <w:rPr>
            <w:rStyle w:val="af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https://biblio-online.ru/bcode/433350</w:t>
        </w:r>
      </w:hyperlink>
    </w:p>
    <w:p w:rsidR="006D5FB5" w:rsidRPr="00E63FBB" w:rsidRDefault="006D5FB5" w:rsidP="006D5FB5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FBB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Ивин, А. А. </w:t>
      </w:r>
      <w:proofErr w:type="gramStart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>Философия :</w:t>
      </w:r>
      <w:proofErr w:type="gramEnd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для академического бакалавриата / А. А. Ивин, И. П. Никитина. — </w:t>
      </w:r>
      <w:proofErr w:type="gramStart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>Москва :</w:t>
      </w:r>
      <w:proofErr w:type="gramEnd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2019. — 478 с. — (Бакалавр. Академический курс). — ISBN 978-5-9916-4016-9. — </w:t>
      </w:r>
      <w:proofErr w:type="gramStart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11" w:tgtFrame="_blank" w:history="1">
        <w:r w:rsidRPr="00E63FBB">
          <w:rPr>
            <w:rStyle w:val="af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https://biblio-online.ru/bcode/425236</w:t>
        </w:r>
      </w:hyperlink>
    </w:p>
    <w:p w:rsidR="006D5FB5" w:rsidRPr="00E63FBB" w:rsidRDefault="006D5FB5" w:rsidP="006D5FB5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Хрестоматия по </w:t>
      </w:r>
      <w:proofErr w:type="gramStart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>философии :</w:t>
      </w:r>
      <w:proofErr w:type="gramEnd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учебное пособие / А. Н. Чумаков [и др.] ; под редакцией А. Н. Чумакова. — </w:t>
      </w:r>
      <w:proofErr w:type="gramStart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>Москва :</w:t>
      </w:r>
      <w:proofErr w:type="gramEnd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2016. — 598 с. — (Бакалавр. Академический курс). — ISBN 978-5-9916-4656-7. — </w:t>
      </w:r>
      <w:proofErr w:type="gramStart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E63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12" w:tgtFrame="_blank" w:history="1">
        <w:r w:rsidRPr="00E63FBB">
          <w:rPr>
            <w:rStyle w:val="af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https://biblio-online.ru/bcode/389073</w:t>
        </w:r>
      </w:hyperlink>
    </w:p>
    <w:p w:rsidR="006D5FB5" w:rsidRPr="00E63FBB" w:rsidRDefault="006D5FB5" w:rsidP="006D5F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6D5FB5" w:rsidRPr="00E63FBB" w:rsidRDefault="006D5FB5" w:rsidP="006D5F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Style w:val="af"/>
          <w:rFonts w:ascii="Times New Roman" w:hAnsi="Times New Roman"/>
          <w:color w:val="auto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1. Беляев, Г.Г. Альбом схем по </w:t>
      </w:r>
      <w:proofErr w:type="gramStart"/>
      <w:r w:rsidRPr="00E63FBB">
        <w:rPr>
          <w:rFonts w:ascii="Times New Roman" w:hAnsi="Times New Roman"/>
          <w:sz w:val="24"/>
          <w:szCs w:val="24"/>
        </w:rPr>
        <w:t>философии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учебное пособие / Г.Г. Беляев, Н.П. Котляр ; Министерство транспорта Российской Федерации, Московская государственная академия водного транспорта. - </w:t>
      </w:r>
      <w:proofErr w:type="gramStart"/>
      <w:r w:rsidRPr="00E63FBB">
        <w:rPr>
          <w:rFonts w:ascii="Times New Roman" w:hAnsi="Times New Roman"/>
          <w:sz w:val="24"/>
          <w:szCs w:val="24"/>
        </w:rPr>
        <w:t>Москва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Альтаир : МГАВТ, 2014. - 108 </w:t>
      </w:r>
      <w:proofErr w:type="gramStart"/>
      <w:r w:rsidRPr="00E63FBB">
        <w:rPr>
          <w:rFonts w:ascii="Times New Roman" w:hAnsi="Times New Roman"/>
          <w:sz w:val="24"/>
          <w:szCs w:val="24"/>
        </w:rPr>
        <w:t>с.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схем. - </w:t>
      </w:r>
      <w:proofErr w:type="spellStart"/>
      <w:r w:rsidRPr="00E63FB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. в </w:t>
      </w:r>
      <w:proofErr w:type="gramStart"/>
      <w:r w:rsidRPr="00E63FBB">
        <w:rPr>
          <w:rFonts w:ascii="Times New Roman" w:hAnsi="Times New Roman"/>
          <w:sz w:val="24"/>
          <w:szCs w:val="24"/>
        </w:rPr>
        <w:t>кн. ;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3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http://biblioclub.ru/index.php?page=book&amp;id=430312</w:t>
        </w:r>
      </w:hyperlink>
    </w:p>
    <w:p w:rsidR="006D5FB5" w:rsidRPr="00E63FBB" w:rsidRDefault="006D5FB5" w:rsidP="006D5F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2. Титаренко, И.Н. Философский </w:t>
      </w:r>
      <w:proofErr w:type="gramStart"/>
      <w:r w:rsidRPr="00E63FBB">
        <w:rPr>
          <w:rFonts w:ascii="Times New Roman" w:hAnsi="Times New Roman"/>
          <w:sz w:val="24"/>
          <w:szCs w:val="24"/>
        </w:rPr>
        <w:t>минимум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учебное пособие / И.Н. Титаренко, Е.В. </w:t>
      </w:r>
      <w:proofErr w:type="spellStart"/>
      <w:r w:rsidRPr="00E63FBB">
        <w:rPr>
          <w:rFonts w:ascii="Times New Roman" w:hAnsi="Times New Roman"/>
          <w:sz w:val="24"/>
          <w:szCs w:val="24"/>
        </w:rPr>
        <w:t>Папченко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 ; Минобрнауки России, Федеральное государственное автономное образовательное учреждение высшего профессионального образования «Южный федеральный университет", Технологический институт в г. Таганроге. - </w:t>
      </w:r>
      <w:proofErr w:type="gramStart"/>
      <w:r w:rsidRPr="00E63FBB">
        <w:rPr>
          <w:rFonts w:ascii="Times New Roman" w:hAnsi="Times New Roman"/>
          <w:sz w:val="24"/>
          <w:szCs w:val="24"/>
        </w:rPr>
        <w:t>Таганрог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Издательство Технологического института Южного федерального университета, 2012. - 222 </w:t>
      </w:r>
      <w:proofErr w:type="gramStart"/>
      <w:r w:rsidRPr="00E63FBB">
        <w:rPr>
          <w:rFonts w:ascii="Times New Roman" w:hAnsi="Times New Roman"/>
          <w:sz w:val="24"/>
          <w:szCs w:val="24"/>
        </w:rPr>
        <w:t>с. ;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То же [Электронный ресурс]. - URL: http://biblioclub.ru/index.php?page=book&amp;id=241205</w:t>
      </w:r>
    </w:p>
    <w:p w:rsidR="006D5FB5" w:rsidRPr="00E63FBB" w:rsidRDefault="006D5FB5" w:rsidP="006D5F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63FBB">
        <w:rPr>
          <w:rFonts w:ascii="Times New Roman" w:hAnsi="Times New Roman"/>
          <w:iCs/>
          <w:sz w:val="24"/>
          <w:szCs w:val="24"/>
          <w:shd w:val="clear" w:color="auto" w:fill="FFFFFF"/>
        </w:rPr>
        <w:t>3. Ушаков, Е. В. </w:t>
      </w:r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Философия и методология </w:t>
      </w:r>
      <w:proofErr w:type="gram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науки :</w:t>
      </w:r>
      <w:proofErr w:type="gram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бакалавриата и магистратуры / Е. В. Ушаков. — </w:t>
      </w:r>
      <w:proofErr w:type="gram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Москва :</w:t>
      </w:r>
      <w:proofErr w:type="gram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, 2019. — 392 с. — (Бакалавр и магистр. Академический курс). — ISBN 978-5-534-02637-5. — </w:t>
      </w:r>
      <w:proofErr w:type="gram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4" w:tgtFrame="_blank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https://biblio-online.ru/bcode/433113</w:t>
        </w:r>
      </w:hyperlink>
    </w:p>
    <w:p w:rsidR="006D5FB5" w:rsidRPr="00E63FBB" w:rsidRDefault="006D5FB5" w:rsidP="006D5F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6D5FB5" w:rsidRPr="00E63FBB" w:rsidRDefault="006D5FB5" w:rsidP="006D5FB5">
      <w:pPr>
        <w:pStyle w:val="a3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FBB">
        <w:rPr>
          <w:rFonts w:ascii="Times New Roman" w:hAnsi="Times New Roman" w:cs="Times New Roman"/>
          <w:bCs/>
          <w:sz w:val="24"/>
          <w:szCs w:val="24"/>
        </w:rPr>
        <w:t xml:space="preserve">Бабаева А.В. </w:t>
      </w:r>
      <w:r w:rsidRPr="00E63FBB">
        <w:rPr>
          <w:rFonts w:ascii="Times New Roman" w:hAnsi="Times New Roman" w:cs="Times New Roman"/>
          <w:sz w:val="24"/>
          <w:szCs w:val="24"/>
        </w:rPr>
        <w:t>Социальная философия [Текст</w:t>
      </w:r>
      <w:proofErr w:type="gramStart"/>
      <w:r w:rsidRPr="00E63FBB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E63FBB">
        <w:rPr>
          <w:rFonts w:ascii="Times New Roman" w:hAnsi="Times New Roman" w:cs="Times New Roman"/>
          <w:sz w:val="24"/>
          <w:szCs w:val="24"/>
        </w:rPr>
        <w:t xml:space="preserve"> Учеб.-метод. пособие / Бабаева Анастасия Валентиновна ; </w:t>
      </w:r>
      <w:proofErr w:type="spellStart"/>
      <w:r w:rsidRPr="00E63FBB">
        <w:rPr>
          <w:rFonts w:ascii="Times New Roman" w:hAnsi="Times New Roman" w:cs="Times New Roman"/>
          <w:sz w:val="24"/>
          <w:szCs w:val="24"/>
        </w:rPr>
        <w:t>Нижегор.гос.пед.ун</w:t>
      </w:r>
      <w:proofErr w:type="spellEnd"/>
      <w:r w:rsidRPr="00E63FBB">
        <w:rPr>
          <w:rFonts w:ascii="Times New Roman" w:hAnsi="Times New Roman" w:cs="Times New Roman"/>
          <w:sz w:val="24"/>
          <w:szCs w:val="24"/>
        </w:rPr>
        <w:t xml:space="preserve">-т. - </w:t>
      </w:r>
      <w:proofErr w:type="spellStart"/>
      <w:r w:rsidRPr="00E63FBB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r w:rsidRPr="00E63FBB">
        <w:rPr>
          <w:rFonts w:ascii="Times New Roman" w:hAnsi="Times New Roman" w:cs="Times New Roman"/>
          <w:sz w:val="24"/>
          <w:szCs w:val="24"/>
        </w:rPr>
        <w:t xml:space="preserve"> : НГПУ, 2013. - 24 с.</w:t>
      </w:r>
    </w:p>
    <w:p w:rsidR="006D5FB5" w:rsidRPr="00E63FBB" w:rsidRDefault="006D5FB5" w:rsidP="006D5FB5">
      <w:pPr>
        <w:pStyle w:val="a3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FBB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E63FBB">
        <w:rPr>
          <w:rFonts w:ascii="Times New Roman" w:hAnsi="Times New Roman" w:cs="Times New Roman"/>
          <w:sz w:val="24"/>
          <w:szCs w:val="24"/>
        </w:rPr>
        <w:t xml:space="preserve"> [Текст</w:t>
      </w:r>
      <w:proofErr w:type="gramStart"/>
      <w:r w:rsidRPr="00E63FBB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E63FBB">
        <w:rPr>
          <w:rFonts w:ascii="Times New Roman" w:hAnsi="Times New Roman" w:cs="Times New Roman"/>
          <w:sz w:val="24"/>
          <w:szCs w:val="24"/>
        </w:rPr>
        <w:t xml:space="preserve"> Учеб. пособие / </w:t>
      </w:r>
      <w:proofErr w:type="spellStart"/>
      <w:r w:rsidRPr="00E63FBB">
        <w:rPr>
          <w:rFonts w:ascii="Times New Roman" w:hAnsi="Times New Roman" w:cs="Times New Roman"/>
          <w:sz w:val="24"/>
          <w:szCs w:val="24"/>
        </w:rPr>
        <w:t>Нижегор</w:t>
      </w:r>
      <w:proofErr w:type="spellEnd"/>
      <w:r w:rsidRPr="00E63FBB">
        <w:rPr>
          <w:rFonts w:ascii="Times New Roman" w:hAnsi="Times New Roman" w:cs="Times New Roman"/>
          <w:sz w:val="24"/>
          <w:szCs w:val="24"/>
        </w:rPr>
        <w:t xml:space="preserve">. гос. </w:t>
      </w:r>
      <w:proofErr w:type="spellStart"/>
      <w:r w:rsidRPr="00E63FBB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E63FBB">
        <w:rPr>
          <w:rFonts w:ascii="Times New Roman" w:hAnsi="Times New Roman" w:cs="Times New Roman"/>
          <w:sz w:val="24"/>
          <w:szCs w:val="24"/>
        </w:rPr>
        <w:t xml:space="preserve">. ун-т; [Сост.: </w:t>
      </w:r>
      <w:proofErr w:type="spellStart"/>
      <w:r w:rsidRPr="00E63FBB">
        <w:rPr>
          <w:rFonts w:ascii="Times New Roman" w:hAnsi="Times New Roman" w:cs="Times New Roman"/>
          <w:sz w:val="24"/>
          <w:szCs w:val="24"/>
        </w:rPr>
        <w:t>А.А.Касьян</w:t>
      </w:r>
      <w:proofErr w:type="spellEnd"/>
      <w:r w:rsidRPr="00E63F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FBB">
        <w:rPr>
          <w:rFonts w:ascii="Times New Roman" w:hAnsi="Times New Roman" w:cs="Times New Roman"/>
          <w:sz w:val="24"/>
          <w:szCs w:val="24"/>
        </w:rPr>
        <w:t>С.Н.Кочеров</w:t>
      </w:r>
      <w:proofErr w:type="spellEnd"/>
      <w:r w:rsidRPr="00E63F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FBB">
        <w:rPr>
          <w:rFonts w:ascii="Times New Roman" w:hAnsi="Times New Roman" w:cs="Times New Roman"/>
          <w:sz w:val="24"/>
          <w:szCs w:val="24"/>
        </w:rPr>
        <w:t>Л.М.Половинкина</w:t>
      </w:r>
      <w:proofErr w:type="spellEnd"/>
      <w:r w:rsidRPr="00E63F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FBB">
        <w:rPr>
          <w:rFonts w:ascii="Times New Roman" w:hAnsi="Times New Roman" w:cs="Times New Roman"/>
          <w:sz w:val="24"/>
          <w:szCs w:val="24"/>
        </w:rPr>
        <w:t>И.И.Сулима</w:t>
      </w:r>
      <w:proofErr w:type="spellEnd"/>
      <w:r w:rsidRPr="00E63F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FBB">
        <w:rPr>
          <w:rFonts w:ascii="Times New Roman" w:hAnsi="Times New Roman" w:cs="Times New Roman"/>
          <w:sz w:val="24"/>
          <w:szCs w:val="24"/>
        </w:rPr>
        <w:t>С.Н.Пушкин</w:t>
      </w:r>
      <w:proofErr w:type="spellEnd"/>
      <w:r w:rsidRPr="00E63F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FBB">
        <w:rPr>
          <w:rFonts w:ascii="Times New Roman" w:hAnsi="Times New Roman" w:cs="Times New Roman"/>
          <w:sz w:val="24"/>
          <w:szCs w:val="24"/>
        </w:rPr>
        <w:t>И.А.Товкес</w:t>
      </w:r>
      <w:proofErr w:type="spellEnd"/>
      <w:r w:rsidRPr="00E63F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FBB">
        <w:rPr>
          <w:rFonts w:ascii="Times New Roman" w:hAnsi="Times New Roman" w:cs="Times New Roman"/>
          <w:sz w:val="24"/>
          <w:szCs w:val="24"/>
        </w:rPr>
        <w:t>В.В.Трынкин</w:t>
      </w:r>
      <w:proofErr w:type="spellEnd"/>
      <w:r w:rsidRPr="00E63F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FBB">
        <w:rPr>
          <w:rFonts w:ascii="Times New Roman" w:hAnsi="Times New Roman" w:cs="Times New Roman"/>
          <w:sz w:val="24"/>
          <w:szCs w:val="24"/>
        </w:rPr>
        <w:t>Л.Е.Шапошников</w:t>
      </w:r>
      <w:proofErr w:type="spellEnd"/>
      <w:r w:rsidRPr="00E63F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FBB">
        <w:rPr>
          <w:rFonts w:ascii="Times New Roman" w:hAnsi="Times New Roman" w:cs="Times New Roman"/>
          <w:sz w:val="24"/>
          <w:szCs w:val="24"/>
        </w:rPr>
        <w:t>А.Н.Целиков</w:t>
      </w:r>
      <w:proofErr w:type="spellEnd"/>
      <w:r w:rsidRPr="00E63FB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E63FBB">
        <w:rPr>
          <w:rFonts w:ascii="Times New Roman" w:hAnsi="Times New Roman" w:cs="Times New Roman"/>
          <w:sz w:val="24"/>
          <w:szCs w:val="24"/>
        </w:rPr>
        <w:t>Науч.ред.Л.Е.Шапошников</w:t>
      </w:r>
      <w:proofErr w:type="spellEnd"/>
      <w:r w:rsidRPr="00E63FBB">
        <w:rPr>
          <w:rFonts w:ascii="Times New Roman" w:hAnsi="Times New Roman" w:cs="Times New Roman"/>
          <w:sz w:val="24"/>
          <w:szCs w:val="24"/>
        </w:rPr>
        <w:t xml:space="preserve">]. - </w:t>
      </w:r>
      <w:proofErr w:type="spellStart"/>
      <w:proofErr w:type="gramStart"/>
      <w:r w:rsidRPr="00E63FBB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r w:rsidRPr="00E63FB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63FBB">
        <w:rPr>
          <w:rFonts w:ascii="Times New Roman" w:hAnsi="Times New Roman" w:cs="Times New Roman"/>
          <w:sz w:val="24"/>
          <w:szCs w:val="24"/>
        </w:rPr>
        <w:t xml:space="preserve"> НГПУ, 2013. - 187 с.</w:t>
      </w:r>
    </w:p>
    <w:p w:rsidR="006D5FB5" w:rsidRPr="00E63FBB" w:rsidRDefault="006D5FB5" w:rsidP="006D5F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D5FB5" w:rsidRPr="00E63FBB" w:rsidRDefault="006D5FB5" w:rsidP="006D5F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 w:rsidRPr="00E63FBB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E63FBB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5" w:tgtFrame="_blank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www.biblioclub.ru</w:t>
        </w:r>
      </w:hyperlink>
      <w:r w:rsidRPr="00E63FBB">
        <w:rPr>
          <w:rFonts w:ascii="Times New Roman" w:hAnsi="Times New Roman"/>
          <w:sz w:val="24"/>
          <w:szCs w:val="24"/>
        </w:rPr>
        <w:t>.</w:t>
      </w:r>
    </w:p>
    <w:p w:rsidR="006D5FB5" w:rsidRPr="00E63FBB" w:rsidRDefault="006D5FB5" w:rsidP="006D5F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 w:rsidRPr="00E63FBB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E63FBB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6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www.elibrary.ru</w:t>
        </w:r>
      </w:hyperlink>
    </w:p>
    <w:p w:rsidR="006D5FB5" w:rsidRPr="00E63FBB" w:rsidRDefault="006D5FB5" w:rsidP="006D5F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Style w:val="af5"/>
          <w:rFonts w:ascii="Times New Roman" w:hAnsi="Times New Roman"/>
          <w:b w:val="0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Федеральная ЭБС </w:t>
      </w:r>
      <w:r w:rsidRPr="00E63FBB">
        <w:rPr>
          <w:rStyle w:val="a8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 w:rsidRPr="00E63FBB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E63FBB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7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http://window.edu.ru</w:t>
        </w:r>
      </w:hyperlink>
    </w:p>
    <w:p w:rsidR="006D5FB5" w:rsidRPr="00E63FBB" w:rsidRDefault="006D5FB5" w:rsidP="006D5F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Библиотека сайта </w:t>
      </w:r>
      <w:r w:rsidRPr="00E63FBB">
        <w:rPr>
          <w:rFonts w:ascii="Times New Roman" w:hAnsi="Times New Roman"/>
          <w:sz w:val="24"/>
          <w:szCs w:val="24"/>
          <w:lang w:val="en-US"/>
        </w:rPr>
        <w:t>philosophy</w:t>
      </w:r>
      <w:r w:rsidRPr="00E63FBB">
        <w:rPr>
          <w:rFonts w:ascii="Times New Roman" w:hAnsi="Times New Roman"/>
          <w:sz w:val="24"/>
          <w:szCs w:val="24"/>
        </w:rPr>
        <w:t>.</w:t>
      </w:r>
      <w:proofErr w:type="spellStart"/>
      <w:r w:rsidRPr="00E63FB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. </w:t>
      </w:r>
      <w:r w:rsidRPr="00E63FBB">
        <w:rPr>
          <w:rStyle w:val="a8"/>
          <w:rFonts w:ascii="Times New Roman" w:hAnsi="Times New Roman"/>
          <w:bCs/>
          <w:sz w:val="24"/>
          <w:szCs w:val="24"/>
        </w:rPr>
        <w:t xml:space="preserve">– </w:t>
      </w:r>
      <w:r w:rsidRPr="00E63FBB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E63FBB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8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://</w:t>
        </w:r>
        <w:r w:rsidRPr="00E63FBB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.</w:t>
        </w:r>
        <w:r w:rsidRPr="00E63FBB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philosophy</w:t>
        </w:r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63FBB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63FBB">
        <w:rPr>
          <w:rFonts w:ascii="Times New Roman" w:hAnsi="Times New Roman"/>
          <w:sz w:val="24"/>
          <w:szCs w:val="24"/>
        </w:rPr>
        <w:t>.</w:t>
      </w:r>
    </w:p>
    <w:p w:rsidR="006D5FB5" w:rsidRPr="00E63FBB" w:rsidRDefault="006D5FB5" w:rsidP="006D5FB5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E63FBB">
        <w:rPr>
          <w:sz w:val="24"/>
          <w:szCs w:val="24"/>
        </w:rPr>
        <w:t xml:space="preserve">Библиотека философского факультета МГУ. </w:t>
      </w:r>
      <w:r w:rsidRPr="00E63FBB">
        <w:rPr>
          <w:rStyle w:val="a8"/>
          <w:bCs/>
          <w:sz w:val="24"/>
          <w:szCs w:val="24"/>
        </w:rPr>
        <w:t xml:space="preserve">– </w:t>
      </w:r>
      <w:r w:rsidRPr="00E63FBB">
        <w:rPr>
          <w:rStyle w:val="a8"/>
          <w:bCs/>
          <w:sz w:val="24"/>
          <w:szCs w:val="24"/>
          <w:lang w:val="en-US"/>
        </w:rPr>
        <w:t>URL</w:t>
      </w:r>
      <w:r w:rsidRPr="00E63FBB">
        <w:rPr>
          <w:rStyle w:val="a8"/>
          <w:bCs/>
          <w:sz w:val="24"/>
          <w:szCs w:val="24"/>
        </w:rPr>
        <w:t xml:space="preserve">: </w:t>
      </w:r>
      <w:r w:rsidRPr="00E63FBB">
        <w:rPr>
          <w:sz w:val="24"/>
          <w:szCs w:val="24"/>
        </w:rPr>
        <w:t>http://philos.msu.ru</w:t>
      </w:r>
    </w:p>
    <w:p w:rsidR="006D5FB5" w:rsidRPr="00E63FBB" w:rsidRDefault="006D5FB5" w:rsidP="006D5FB5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E63FBB">
        <w:rPr>
          <w:sz w:val="24"/>
          <w:szCs w:val="24"/>
        </w:rPr>
        <w:t xml:space="preserve">Библиотека философии и религии. </w:t>
      </w:r>
      <w:r w:rsidRPr="00E63FBB">
        <w:rPr>
          <w:rStyle w:val="a8"/>
          <w:bCs/>
          <w:sz w:val="24"/>
          <w:szCs w:val="24"/>
        </w:rPr>
        <w:t xml:space="preserve">– </w:t>
      </w:r>
      <w:r w:rsidRPr="00E63FBB">
        <w:rPr>
          <w:rStyle w:val="a8"/>
          <w:bCs/>
          <w:sz w:val="24"/>
          <w:szCs w:val="24"/>
          <w:lang w:val="en-US"/>
        </w:rPr>
        <w:t>URL</w:t>
      </w:r>
      <w:r w:rsidRPr="00E63FBB">
        <w:rPr>
          <w:rStyle w:val="a8"/>
          <w:bCs/>
          <w:sz w:val="24"/>
          <w:szCs w:val="24"/>
        </w:rPr>
        <w:t xml:space="preserve">: </w:t>
      </w:r>
      <w:r w:rsidRPr="00E63FBB">
        <w:rPr>
          <w:sz w:val="24"/>
          <w:szCs w:val="24"/>
        </w:rPr>
        <w:t>http://filosofia.ru/articles</w:t>
      </w:r>
    </w:p>
    <w:p w:rsidR="006D5FB5" w:rsidRPr="00E63FBB" w:rsidRDefault="006D5FB5" w:rsidP="006D5FB5">
      <w:pPr>
        <w:pStyle w:val="31"/>
        <w:tabs>
          <w:tab w:val="left" w:pos="708"/>
        </w:tabs>
        <w:spacing w:line="23" w:lineRule="atLeast"/>
        <w:ind w:firstLine="709"/>
        <w:rPr>
          <w:rStyle w:val="a8"/>
          <w:bCs/>
          <w:i w:val="0"/>
          <w:sz w:val="24"/>
          <w:szCs w:val="24"/>
        </w:rPr>
      </w:pPr>
      <w:r w:rsidRPr="00E63FBB">
        <w:rPr>
          <w:sz w:val="24"/>
          <w:szCs w:val="24"/>
        </w:rPr>
        <w:t xml:space="preserve">Новая философская энциклопедия. - </w:t>
      </w:r>
      <w:r w:rsidRPr="00E63FBB">
        <w:rPr>
          <w:rStyle w:val="a8"/>
          <w:bCs/>
          <w:sz w:val="24"/>
          <w:szCs w:val="24"/>
          <w:lang w:val="en-US"/>
        </w:rPr>
        <w:t>URL</w:t>
      </w:r>
      <w:r w:rsidRPr="00E63FBB">
        <w:rPr>
          <w:rStyle w:val="a8"/>
          <w:bCs/>
          <w:sz w:val="24"/>
          <w:szCs w:val="24"/>
        </w:rPr>
        <w:t>: http://iph.ras.ru/enc.htm</w:t>
      </w:r>
    </w:p>
    <w:p w:rsidR="006D5FB5" w:rsidRPr="00E63FBB" w:rsidRDefault="006D5FB5" w:rsidP="006D5FB5">
      <w:pPr>
        <w:pStyle w:val="Default"/>
        <w:spacing w:line="23" w:lineRule="atLeast"/>
        <w:ind w:firstLine="709"/>
        <w:rPr>
          <w:color w:val="auto"/>
        </w:rPr>
      </w:pPr>
      <w:r w:rsidRPr="00E63FBB">
        <w:rPr>
          <w:color w:val="auto"/>
        </w:rPr>
        <w:t xml:space="preserve">Книги по философии на федеральном портале «Российское образование» - </w:t>
      </w:r>
      <w:r w:rsidRPr="00E63FBB">
        <w:rPr>
          <w:rStyle w:val="a8"/>
          <w:bCs/>
          <w:color w:val="auto"/>
          <w:lang w:val="en-US"/>
        </w:rPr>
        <w:t>URL</w:t>
      </w:r>
      <w:r w:rsidRPr="00E63FBB">
        <w:rPr>
          <w:rStyle w:val="a8"/>
          <w:bCs/>
          <w:color w:val="auto"/>
        </w:rPr>
        <w:t>: http://window.edu.ru/catalog/?p_rubr=2.2.73.11</w:t>
      </w:r>
    </w:p>
    <w:p w:rsidR="006D5FB5" w:rsidRPr="00E63FBB" w:rsidRDefault="006D5FB5" w:rsidP="006D5FB5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E63FBB">
        <w:rPr>
          <w:sz w:val="24"/>
          <w:szCs w:val="24"/>
        </w:rPr>
        <w:lastRenderedPageBreak/>
        <w:t xml:space="preserve">Философская библиотека Новосибирского государственного университета. </w:t>
      </w:r>
      <w:r w:rsidRPr="00E63FBB">
        <w:rPr>
          <w:rStyle w:val="a8"/>
          <w:bCs/>
          <w:sz w:val="24"/>
          <w:szCs w:val="24"/>
        </w:rPr>
        <w:t xml:space="preserve">– </w:t>
      </w:r>
      <w:r w:rsidRPr="00E63FBB">
        <w:rPr>
          <w:rStyle w:val="a8"/>
          <w:bCs/>
          <w:sz w:val="24"/>
          <w:szCs w:val="24"/>
          <w:lang w:val="en-US"/>
        </w:rPr>
        <w:t>URL</w:t>
      </w:r>
      <w:r w:rsidRPr="00E63FBB">
        <w:rPr>
          <w:rStyle w:val="a8"/>
          <w:bCs/>
          <w:sz w:val="24"/>
          <w:szCs w:val="24"/>
        </w:rPr>
        <w:t xml:space="preserve">: </w:t>
      </w:r>
      <w:r w:rsidRPr="00E63FBB">
        <w:rPr>
          <w:sz w:val="24"/>
          <w:szCs w:val="24"/>
        </w:rPr>
        <w:t>http://www.nsu.ru/filf/rpha/lib/index.htm</w:t>
      </w: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Фонд оценочных средств представлен в Приложении 1.</w:t>
      </w: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6D5FB5" w:rsidRPr="00E63FBB" w:rsidRDefault="006D5FB5" w:rsidP="006D5FB5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:rsidR="006D5FB5" w:rsidRPr="00E63FBB" w:rsidRDefault="006D5FB5" w:rsidP="006D5FB5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3FBB">
        <w:rPr>
          <w:rFonts w:ascii="Times New Roman" w:hAnsi="Times New Roman" w:cs="Times New Roman"/>
          <w:sz w:val="24"/>
          <w:szCs w:val="24"/>
        </w:rPr>
        <w:t>библиотечные фонды НГПУ им. К. Минина (основная и дополнительная литература, периодические издания по философии; электронные библиотеки);</w:t>
      </w:r>
    </w:p>
    <w:p w:rsidR="006D5FB5" w:rsidRPr="00E63FBB" w:rsidRDefault="006D5FB5" w:rsidP="006D5FB5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3FBB"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:rsidR="006D5FB5" w:rsidRPr="00E63FBB" w:rsidRDefault="006D5FB5" w:rsidP="006D5FB5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3FBB">
        <w:rPr>
          <w:rFonts w:ascii="Times New Roman" w:hAnsi="Times New Roman" w:cs="Times New Roman"/>
          <w:sz w:val="24"/>
          <w:szCs w:val="24"/>
        </w:rPr>
        <w:t>мультимедийные аудитории, компьютерный класс,</w:t>
      </w:r>
    </w:p>
    <w:p w:rsidR="006D5FB5" w:rsidRPr="00E63FBB" w:rsidRDefault="006D5FB5" w:rsidP="006D5FB5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3FBB">
        <w:rPr>
          <w:rFonts w:ascii="Times New Roman" w:hAnsi="Times New Roman" w:cs="Times New Roman"/>
          <w:sz w:val="24"/>
          <w:szCs w:val="24"/>
        </w:rPr>
        <w:t>канцелярские принадлежности для выполнения контрольных, письменных и творческих работ.</w:t>
      </w:r>
    </w:p>
    <w:p w:rsidR="006D5FB5" w:rsidRPr="00E63FBB" w:rsidRDefault="006D5FB5" w:rsidP="006D5FB5">
      <w:pPr>
        <w:pStyle w:val="a3"/>
        <w:spacing w:after="0" w:line="23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6D5FB5" w:rsidRPr="00E63FBB" w:rsidRDefault="006D5FB5" w:rsidP="006D5FB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Интернет-тренажёр на сайте i-exam.ru (режимы «Самообучение», «Самоконтроль», «Контроль»).</w:t>
      </w:r>
    </w:p>
    <w:p w:rsidR="006D5FB5" w:rsidRPr="00E63FBB" w:rsidRDefault="006D5FB5" w:rsidP="006D5FB5">
      <w:pPr>
        <w:spacing w:after="0" w:line="23" w:lineRule="atLeast"/>
        <w:rPr>
          <w:rFonts w:ascii="Times New Roman" w:hAnsi="Times New Roman"/>
          <w:bCs/>
          <w:sz w:val="24"/>
          <w:szCs w:val="24"/>
          <w:lang w:val="en-US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Программное</w:t>
      </w:r>
      <w:r w:rsidRPr="00E63FBB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E63FBB">
        <w:rPr>
          <w:rFonts w:ascii="Times New Roman" w:hAnsi="Times New Roman"/>
          <w:bCs/>
          <w:i/>
          <w:sz w:val="24"/>
          <w:szCs w:val="24"/>
        </w:rPr>
        <w:t>обеспечение</w:t>
      </w:r>
      <w:r w:rsidRPr="00E63FBB">
        <w:rPr>
          <w:rFonts w:ascii="Times New Roman" w:hAnsi="Times New Roman"/>
          <w:bCs/>
          <w:i/>
          <w:sz w:val="24"/>
          <w:szCs w:val="24"/>
          <w:lang w:val="en-US"/>
        </w:rPr>
        <w:t xml:space="preserve">: </w:t>
      </w:r>
      <w:r w:rsidRPr="00E63FBB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</w:t>
      </w:r>
      <w:proofErr w:type="spellStart"/>
      <w:r w:rsidRPr="00E63FBB">
        <w:rPr>
          <w:rFonts w:ascii="Times New Roman" w:hAnsi="Times New Roman"/>
          <w:bCs/>
          <w:sz w:val="24"/>
          <w:szCs w:val="24"/>
          <w:lang w:val="en-US"/>
        </w:rPr>
        <w:t>Djvu</w:t>
      </w:r>
      <w:proofErr w:type="spellEnd"/>
      <w:r w:rsidRPr="00E63FBB">
        <w:rPr>
          <w:rFonts w:ascii="Times New Roman" w:hAnsi="Times New Roman"/>
          <w:bCs/>
          <w:sz w:val="24"/>
          <w:szCs w:val="24"/>
          <w:lang w:val="en-US"/>
        </w:rPr>
        <w:t xml:space="preserve"> Browser </w:t>
      </w:r>
      <w:proofErr w:type="spellStart"/>
      <w:r w:rsidRPr="00E63FBB">
        <w:rPr>
          <w:rFonts w:ascii="Times New Roman" w:hAnsi="Times New Roman"/>
          <w:bCs/>
          <w:sz w:val="24"/>
          <w:szCs w:val="24"/>
          <w:lang w:val="en-US"/>
        </w:rPr>
        <w:t>WinDjView</w:t>
      </w:r>
      <w:proofErr w:type="spellEnd"/>
      <w:r w:rsidRPr="00E63FBB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</w:p>
    <w:p w:rsidR="006D5FB5" w:rsidRPr="00E63FBB" w:rsidRDefault="006D5FB5" w:rsidP="006D5FB5">
      <w:pPr>
        <w:spacing w:after="0" w:line="23" w:lineRule="atLeast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 xml:space="preserve">Учебная среда </w:t>
      </w:r>
      <w:r w:rsidRPr="00E63FBB">
        <w:rPr>
          <w:rFonts w:ascii="Times New Roman" w:hAnsi="Times New Roman"/>
          <w:bCs/>
          <w:sz w:val="24"/>
          <w:szCs w:val="24"/>
          <w:lang w:val="en-US"/>
        </w:rPr>
        <w:t>MOODLE</w:t>
      </w:r>
      <w:r w:rsidRPr="00E63FBB">
        <w:rPr>
          <w:rFonts w:ascii="Times New Roman" w:hAnsi="Times New Roman"/>
          <w:bCs/>
          <w:sz w:val="24"/>
          <w:szCs w:val="24"/>
        </w:rPr>
        <w:t xml:space="preserve">. </w:t>
      </w:r>
    </w:p>
    <w:p w:rsidR="006D5FB5" w:rsidRPr="00E63FBB" w:rsidRDefault="006D5FB5" w:rsidP="006D5FB5">
      <w:pPr>
        <w:spacing w:after="0" w:line="23" w:lineRule="atLeast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 xml:space="preserve">Поисковые систем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6D5FB5" w:rsidRPr="00E63FBB" w:rsidRDefault="006D5FB5" w:rsidP="006D5FB5">
      <w:pPr>
        <w:tabs>
          <w:tab w:val="left" w:pos="1134"/>
        </w:tabs>
        <w:ind w:firstLine="709"/>
        <w:rPr>
          <w:rFonts w:ascii="Times New Roman" w:hAnsi="Times New Roman"/>
          <w:bCs/>
          <w:sz w:val="24"/>
          <w:szCs w:val="24"/>
        </w:rPr>
      </w:pPr>
    </w:p>
    <w:p w:rsidR="002840FC" w:rsidRPr="00E63FBB" w:rsidRDefault="00DF5F5C" w:rsidP="00F113D3">
      <w:pPr>
        <w:pStyle w:val="2"/>
        <w:rPr>
          <w:rFonts w:cs="Times New Roman"/>
          <w:szCs w:val="24"/>
        </w:rPr>
      </w:pPr>
      <w:bookmarkStart w:id="12" w:name="_Toc18493615"/>
      <w:r w:rsidRPr="00E63FBB">
        <w:rPr>
          <w:rFonts w:cs="Times New Roman"/>
          <w:szCs w:val="24"/>
        </w:rPr>
        <w:t>5.2. Программа дисциплины «Концепции современного естествознания»</w:t>
      </w:r>
      <w:bookmarkEnd w:id="12"/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 xml:space="preserve">Естествознание – это часть единой человеческой культуры. Курс «Концепции современного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E63FBB">
        <w:rPr>
          <w:rFonts w:ascii="Times New Roman" w:hAnsi="Times New Roman"/>
          <w:bCs/>
          <w:sz w:val="24"/>
          <w:szCs w:val="24"/>
          <w:lang w:val="x-none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E63FBB">
        <w:rPr>
          <w:rFonts w:ascii="Times New Roman" w:hAnsi="Times New Roman"/>
          <w:bCs/>
          <w:sz w:val="24"/>
          <w:szCs w:val="24"/>
          <w:lang w:val="x-none"/>
        </w:rPr>
        <w:t xml:space="preserve"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</w:t>
      </w:r>
      <w:r w:rsidRPr="00E63FBB">
        <w:rPr>
          <w:rFonts w:ascii="Times New Roman" w:hAnsi="Times New Roman"/>
          <w:bCs/>
          <w:sz w:val="24"/>
          <w:szCs w:val="24"/>
          <w:lang w:val="x-none"/>
        </w:rPr>
        <w:lastRenderedPageBreak/>
        <w:t>формировать у студентов целостное мировоззрение на основе</w:t>
      </w:r>
      <w:r w:rsidRPr="00E63FBB">
        <w:rPr>
          <w:rFonts w:ascii="Times New Roman" w:hAnsi="Times New Roman"/>
          <w:bCs/>
          <w:sz w:val="24"/>
          <w:szCs w:val="24"/>
        </w:rPr>
        <w:t xml:space="preserve"> </w:t>
      </w:r>
      <w:r w:rsidRPr="00E63FBB">
        <w:rPr>
          <w:rFonts w:ascii="Times New Roman" w:hAnsi="Times New Roman"/>
          <w:bCs/>
          <w:sz w:val="24"/>
          <w:szCs w:val="24"/>
          <w:lang w:val="x-none"/>
        </w:rPr>
        <w:t>системы знаний о естественнонаучной картине мира.</w:t>
      </w:r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 xml:space="preserve">2. Место в структуре модуля </w:t>
      </w:r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Целями освоения дисциплины «Концепции современного естествознания» являются:</w:t>
      </w:r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1. Формирование представления об основных понятиях, методах, концепциях, механизмах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культуры.</w:t>
      </w:r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разрешения.</w:t>
      </w:r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63FBB">
        <w:rPr>
          <w:rFonts w:ascii="Times New Roman" w:hAnsi="Times New Roman"/>
          <w:b/>
          <w:bCs/>
          <w:i/>
          <w:sz w:val="24"/>
          <w:szCs w:val="24"/>
        </w:rPr>
        <w:t xml:space="preserve">Задачи дисциплины: </w:t>
      </w:r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– формирование понимания сущности важнейших естественнонаучных концепций, определяющих облик современного естествознания;</w:t>
      </w:r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– ознакомление с методологией естественнонаучного познания,  возможностями перенесения методологического опыта естествознания в гуманитарные науки;</w:t>
      </w:r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</w:t>
      </w:r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–формирование базового понятийного аппарата, необходимого для осмысления и дальнейшего изучения научных теорий.</w:t>
      </w:r>
    </w:p>
    <w:p w:rsidR="002840FC" w:rsidRPr="00E63FBB" w:rsidRDefault="002840FC" w:rsidP="002840FC">
      <w:pPr>
        <w:tabs>
          <w:tab w:val="left" w:pos="1134"/>
        </w:tabs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 xml:space="preserve">4. Образовательные результаты </w:t>
      </w: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00"/>
        <w:gridCol w:w="1956"/>
        <w:gridCol w:w="930"/>
        <w:gridCol w:w="3402"/>
        <w:gridCol w:w="931"/>
        <w:gridCol w:w="1378"/>
      </w:tblGrid>
      <w:tr w:rsidR="002840FC" w:rsidRPr="00E63FBB" w:rsidTr="00CA749C">
        <w:trPr>
          <w:trHeight w:val="385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Код ОР модуля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Код ОР дисциплины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 xml:space="preserve">Код </w:t>
            </w:r>
          </w:p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 xml:space="preserve">ИДК 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Средства оценивания ОР</w:t>
            </w:r>
          </w:p>
        </w:tc>
      </w:tr>
      <w:tr w:rsidR="002840FC" w:rsidRPr="00E63FBB" w:rsidTr="00CA749C">
        <w:trPr>
          <w:trHeight w:val="331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i/>
                <w:sz w:val="24"/>
                <w:szCs w:val="24"/>
              </w:rPr>
              <w:t>ОР.2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Демонстрирует умения использовать естественнонаучные и математические знания для </w:t>
            </w: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ориентирования в современном информационном пространстве.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840FC" w:rsidRPr="00E63FBB" w:rsidRDefault="001B67E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ОР.2-2</w:t>
            </w:r>
            <w:r w:rsidR="002840FC" w:rsidRPr="00E63FBB">
              <w:rPr>
                <w:rFonts w:ascii="Times New Roman" w:hAnsi="Times New Roman"/>
                <w:bCs/>
                <w:i/>
                <w:sz w:val="24"/>
                <w:szCs w:val="24"/>
              </w:rPr>
              <w:t>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УК.1.1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Тесты</w:t>
            </w:r>
          </w:p>
        </w:tc>
      </w:tr>
      <w:tr w:rsidR="002840FC" w:rsidRPr="00E63FBB" w:rsidTr="00CA749C">
        <w:trPr>
          <w:trHeight w:val="2455"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840FC" w:rsidRPr="00E63FBB" w:rsidRDefault="002840FC" w:rsidP="001B67E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i/>
                <w:sz w:val="24"/>
                <w:szCs w:val="24"/>
              </w:rPr>
              <w:t>ОР.2-</w:t>
            </w:r>
            <w:r w:rsidR="001B67E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  <w:r w:rsidRPr="00E63FBB">
              <w:rPr>
                <w:rFonts w:ascii="Times New Roman" w:hAnsi="Times New Roman"/>
                <w:bCs/>
                <w:i/>
                <w:sz w:val="24"/>
                <w:szCs w:val="24"/>
              </w:rPr>
              <w:t>-2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УК.1.2</w:t>
            </w:r>
          </w:p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УК.1.4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Форма для оценки: доклада и презентации (п.6.1),</w:t>
            </w:r>
          </w:p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Форма для оценки: реферата (п.6.2)</w:t>
            </w:r>
          </w:p>
        </w:tc>
      </w:tr>
    </w:tbl>
    <w:p w:rsidR="002840FC" w:rsidRPr="00E63FBB" w:rsidRDefault="002840FC" w:rsidP="002840FC">
      <w:pPr>
        <w:tabs>
          <w:tab w:val="left" w:pos="1134"/>
        </w:tabs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</w:p>
    <w:p w:rsidR="002840FC" w:rsidRPr="00E63FBB" w:rsidRDefault="002840FC" w:rsidP="002840FC">
      <w:pPr>
        <w:tabs>
          <w:tab w:val="left" w:pos="1134"/>
        </w:tabs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2840FC" w:rsidRPr="00E63FBB" w:rsidRDefault="002840FC" w:rsidP="002840FC">
      <w:pPr>
        <w:tabs>
          <w:tab w:val="left" w:pos="1134"/>
        </w:tabs>
        <w:spacing w:after="0" w:line="23" w:lineRule="atLeast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7"/>
        <w:gridCol w:w="830"/>
        <w:gridCol w:w="829"/>
        <w:gridCol w:w="1378"/>
        <w:gridCol w:w="1203"/>
        <w:gridCol w:w="865"/>
      </w:tblGrid>
      <w:tr w:rsidR="002840FC" w:rsidRPr="00E63FBB" w:rsidTr="00CA749C">
        <w:trPr>
          <w:trHeight w:val="203"/>
        </w:trPr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Всего часов по дисциплине</w:t>
            </w:r>
          </w:p>
        </w:tc>
      </w:tr>
      <w:tr w:rsidR="002840FC" w:rsidRPr="00E63FBB" w:rsidTr="00CA749C">
        <w:trPr>
          <w:trHeight w:val="533"/>
        </w:trPr>
        <w:tc>
          <w:tcPr>
            <w:tcW w:w="439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 xml:space="preserve">Контактная СР (в т.ч. </w:t>
            </w:r>
          </w:p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840FC" w:rsidRPr="00E63FBB" w:rsidTr="00CA749C">
        <w:trPr>
          <w:trHeight w:val="1"/>
        </w:trPr>
        <w:tc>
          <w:tcPr>
            <w:tcW w:w="43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840FC" w:rsidRPr="00E63FBB" w:rsidTr="00CA749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2840FC" w:rsidRPr="00E63FBB" w:rsidTr="00CA749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Тема 1.1 Естественнонаучная и гуманитарная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2840FC" w:rsidRPr="00E63FBB" w:rsidTr="00CA749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Тема 1.2 Наука как способ познания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2840FC" w:rsidRPr="00E63FBB" w:rsidTr="00CA749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2840FC" w:rsidRPr="00E63FBB" w:rsidTr="00CA749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Тема 2.1 Корпускулярное и континуальное описание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2840FC" w:rsidRPr="00E63FBB" w:rsidTr="00CA749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Тема 2.2 Пространство и время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2840FC" w:rsidRPr="00E63FBB" w:rsidTr="00CA749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Тема 2.3 Фундаментальные теории и принципы современной физики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2840FC" w:rsidRPr="00E63FBB" w:rsidTr="00CA749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2840FC" w:rsidRPr="00E63FBB" w:rsidTr="00CA749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Тема 3.1 Квантово-механическая концепция материи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2840FC" w:rsidRPr="00E63FBB" w:rsidTr="00CA749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Тема 3.2 Химические и физико-химические системы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2840FC" w:rsidRPr="00E63FBB" w:rsidTr="00CA749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Тема 3.3 Системная организация и эволюция Вселенной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2840FC" w:rsidRPr="00E63FBB" w:rsidTr="00CA749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</w:tr>
      <w:tr w:rsidR="002840FC" w:rsidRPr="00E63FBB" w:rsidTr="00CA749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Тема 4.1 Происхождение и сущность жизни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2840FC" w:rsidRPr="00E63FBB" w:rsidTr="00CA749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Тема 4.2 Принципы эволюции, воспроизводства и развития живых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2840FC" w:rsidRPr="00E63FBB" w:rsidTr="00CA749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Тема 4.3 Физиология и здоровье человека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2840FC" w:rsidRPr="00E63FBB" w:rsidTr="00CA749C">
        <w:trPr>
          <w:trHeight w:val="637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Тема 4.4 Единая картина мира – путь к единой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2840FC" w:rsidRPr="00E63FBB" w:rsidTr="00CA749C">
        <w:trPr>
          <w:trHeight w:val="44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lastRenderedPageBreak/>
        <w:t>5.2. Методы обучения</w:t>
      </w:r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Проблемный, исследовательский, частично-поисковый, проектный</w:t>
      </w:r>
      <w:r w:rsidRPr="00E63FBB">
        <w:rPr>
          <w:rFonts w:ascii="Times New Roman" w:hAnsi="Times New Roman"/>
          <w:b/>
          <w:bCs/>
          <w:sz w:val="24"/>
          <w:szCs w:val="24"/>
        </w:rPr>
        <w:t>.</w:t>
      </w:r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7"/>
        <w:gridCol w:w="944"/>
        <w:gridCol w:w="1961"/>
        <w:gridCol w:w="1659"/>
        <w:gridCol w:w="1094"/>
        <w:gridCol w:w="973"/>
        <w:gridCol w:w="1100"/>
        <w:gridCol w:w="1094"/>
      </w:tblGrid>
      <w:tr w:rsidR="006C7971" w:rsidRPr="00E63FBB" w:rsidTr="006C7971">
        <w:trPr>
          <w:trHeight w:val="60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Код ОР дисциплины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Виды учебной деятельности</w:t>
            </w:r>
          </w:p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обучающегося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Средства оценивания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Балл за конкретное задание</w:t>
            </w:r>
          </w:p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E63FB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min</w:t>
            </w: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E63FB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max</w:t>
            </w: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Баллы</w:t>
            </w:r>
          </w:p>
        </w:tc>
      </w:tr>
      <w:tr w:rsidR="006C7971" w:rsidRPr="00E63FBB" w:rsidTr="006C7971">
        <w:trPr>
          <w:trHeight w:val="300"/>
        </w:trPr>
        <w:tc>
          <w:tcPr>
            <w:tcW w:w="53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Минимальный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Максимальный</w:t>
            </w:r>
          </w:p>
        </w:tc>
      </w:tr>
      <w:tr w:rsidR="006C7971" w:rsidRPr="00E63FBB" w:rsidTr="006C7971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i/>
                <w:sz w:val="24"/>
                <w:szCs w:val="24"/>
              </w:rPr>
              <w:t>ОР.2-2-2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Подготовка реферата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Форма для оценки реферата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5-10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6C7971" w:rsidRPr="00E63FBB" w:rsidTr="006C7971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i/>
                <w:sz w:val="24"/>
                <w:szCs w:val="24"/>
              </w:rPr>
              <w:t>ОР.2-1-2</w:t>
            </w:r>
          </w:p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Подготовка доклада, сообщения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Форма для оценки: доклада и сообщения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5-10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6C7971" w:rsidRPr="00E63FBB" w:rsidTr="006C7971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i/>
                <w:sz w:val="24"/>
                <w:szCs w:val="24"/>
              </w:rPr>
              <w:t>ОР.2-1-1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Тесты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0-1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6C7971" w:rsidRPr="00E63FBB" w:rsidTr="006C7971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i/>
                <w:sz w:val="24"/>
                <w:szCs w:val="24"/>
              </w:rPr>
              <w:t>ОР.2-1-1, ОР.2-1-2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6C7971" w:rsidRPr="00E63FBB" w:rsidTr="006C7971">
        <w:trPr>
          <w:trHeight w:val="300"/>
        </w:trPr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40FC" w:rsidRPr="00E63FBB" w:rsidRDefault="002840FC" w:rsidP="002840FC">
            <w:pPr>
              <w:tabs>
                <w:tab w:val="left" w:pos="1134"/>
              </w:tabs>
              <w:spacing w:after="0" w:line="23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2840FC" w:rsidRPr="00E63FBB" w:rsidRDefault="002840FC" w:rsidP="002840FC">
      <w:pPr>
        <w:tabs>
          <w:tab w:val="left" w:pos="1134"/>
        </w:tabs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E63FBB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2840FC" w:rsidRPr="00E63FBB" w:rsidRDefault="002840FC" w:rsidP="00F113D3">
      <w:pPr>
        <w:numPr>
          <w:ilvl w:val="0"/>
          <w:numId w:val="34"/>
        </w:numPr>
        <w:tabs>
          <w:tab w:val="num" w:pos="0"/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 xml:space="preserve">Концепции современного </w:t>
      </w:r>
      <w:proofErr w:type="gramStart"/>
      <w:r w:rsidRPr="00E63FBB">
        <w:rPr>
          <w:rFonts w:ascii="Times New Roman" w:hAnsi="Times New Roman"/>
          <w:bCs/>
          <w:sz w:val="24"/>
          <w:szCs w:val="24"/>
        </w:rPr>
        <w:t>естествознания :</w:t>
      </w:r>
      <w:proofErr w:type="gramEnd"/>
      <w:r w:rsidRPr="00E63FBB">
        <w:rPr>
          <w:rFonts w:ascii="Times New Roman" w:hAnsi="Times New Roman"/>
          <w:bCs/>
          <w:sz w:val="24"/>
          <w:szCs w:val="24"/>
        </w:rPr>
        <w:t xml:space="preserve"> учебник / под ред. В.Н. Лавриненко, В.П.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Ратникова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. - 4-е изд.,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перераб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. и доп. - Москва :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Юнити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-Дана, 2015. - 319 </w:t>
      </w:r>
      <w:proofErr w:type="gramStart"/>
      <w:r w:rsidRPr="00E63FBB">
        <w:rPr>
          <w:rFonts w:ascii="Times New Roman" w:hAnsi="Times New Roman"/>
          <w:bCs/>
          <w:sz w:val="24"/>
          <w:szCs w:val="24"/>
        </w:rPr>
        <w:t>с. :</w:t>
      </w:r>
      <w:proofErr w:type="gramEnd"/>
      <w:r w:rsidRPr="00E63FBB">
        <w:rPr>
          <w:rFonts w:ascii="Times New Roman" w:hAnsi="Times New Roman"/>
          <w:bCs/>
          <w:sz w:val="24"/>
          <w:szCs w:val="24"/>
        </w:rPr>
        <w:t xml:space="preserve"> ил., схемы -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>. в кн. - ISBN 978-5-238-01225-4 ; То же [Электронный ресурс]. - URL: </w:t>
      </w:r>
      <w:hyperlink r:id="rId19" w:history="1">
        <w:r w:rsidRPr="00E63FBB">
          <w:rPr>
            <w:rStyle w:val="af"/>
            <w:rFonts w:ascii="Times New Roman" w:hAnsi="Times New Roman"/>
            <w:bCs/>
            <w:color w:val="auto"/>
            <w:sz w:val="24"/>
            <w:szCs w:val="24"/>
          </w:rPr>
          <w:t>http://biblioclub.ru/index.php?page=book&amp;id=115169</w:t>
        </w:r>
      </w:hyperlink>
      <w:r w:rsidRPr="00E63FBB">
        <w:rPr>
          <w:rFonts w:ascii="Times New Roman" w:hAnsi="Times New Roman"/>
          <w:bCs/>
          <w:sz w:val="24"/>
          <w:szCs w:val="24"/>
        </w:rPr>
        <w:t> </w:t>
      </w:r>
    </w:p>
    <w:p w:rsidR="002840FC" w:rsidRPr="00E63FBB" w:rsidRDefault="002840FC" w:rsidP="00F113D3">
      <w:pPr>
        <w:numPr>
          <w:ilvl w:val="0"/>
          <w:numId w:val="34"/>
        </w:numPr>
        <w:tabs>
          <w:tab w:val="num" w:pos="0"/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 xml:space="preserve">Рузавин, Г.И. Концепции современного </w:t>
      </w:r>
      <w:proofErr w:type="gramStart"/>
      <w:r w:rsidRPr="00E63FBB">
        <w:rPr>
          <w:rFonts w:ascii="Times New Roman" w:hAnsi="Times New Roman"/>
          <w:bCs/>
          <w:sz w:val="24"/>
          <w:szCs w:val="24"/>
        </w:rPr>
        <w:t>естествознания :</w:t>
      </w:r>
      <w:proofErr w:type="gramEnd"/>
      <w:r w:rsidRPr="00E63FBB">
        <w:rPr>
          <w:rFonts w:ascii="Times New Roman" w:hAnsi="Times New Roman"/>
          <w:bCs/>
          <w:sz w:val="24"/>
          <w:szCs w:val="24"/>
        </w:rPr>
        <w:t xml:space="preserve"> учебник / Г.И. Рузавин. - 2-е изд.,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перераб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. и доп. - Москва :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Юнити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>-Дана, 2015. - 304 с. - ISBN 978-5-238-01364-</w:t>
      </w:r>
      <w:proofErr w:type="gramStart"/>
      <w:r w:rsidRPr="00E63FBB">
        <w:rPr>
          <w:rFonts w:ascii="Times New Roman" w:hAnsi="Times New Roman"/>
          <w:bCs/>
          <w:sz w:val="24"/>
          <w:szCs w:val="24"/>
        </w:rPr>
        <w:t>0 ;</w:t>
      </w:r>
      <w:proofErr w:type="gramEnd"/>
      <w:r w:rsidRPr="00E63FBB">
        <w:rPr>
          <w:rFonts w:ascii="Times New Roman" w:hAnsi="Times New Roman"/>
          <w:bCs/>
          <w:sz w:val="24"/>
          <w:szCs w:val="24"/>
        </w:rPr>
        <w:t xml:space="preserve"> То же [Электронный ресурс]. - URL: </w:t>
      </w:r>
      <w:hyperlink r:id="rId20" w:history="1">
        <w:r w:rsidRPr="00E63FBB">
          <w:rPr>
            <w:rStyle w:val="af"/>
            <w:rFonts w:ascii="Times New Roman" w:hAnsi="Times New Roman"/>
            <w:bCs/>
            <w:color w:val="auto"/>
            <w:sz w:val="24"/>
            <w:szCs w:val="24"/>
          </w:rPr>
          <w:t>http://biblioclub.ru/index.php?page=book&amp;id=115396</w:t>
        </w:r>
      </w:hyperlink>
      <w:r w:rsidRPr="00E63FBB">
        <w:rPr>
          <w:rFonts w:ascii="Times New Roman" w:hAnsi="Times New Roman"/>
          <w:bCs/>
          <w:sz w:val="24"/>
          <w:szCs w:val="24"/>
        </w:rPr>
        <w:t> </w:t>
      </w:r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 xml:space="preserve">3.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Садохин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, А.П. Концепции современного </w:t>
      </w:r>
      <w:proofErr w:type="gramStart"/>
      <w:r w:rsidRPr="00E63FBB">
        <w:rPr>
          <w:rFonts w:ascii="Times New Roman" w:hAnsi="Times New Roman"/>
          <w:bCs/>
          <w:sz w:val="24"/>
          <w:szCs w:val="24"/>
        </w:rPr>
        <w:t>естествознания :</w:t>
      </w:r>
      <w:proofErr w:type="gramEnd"/>
      <w:r w:rsidRPr="00E63FBB">
        <w:rPr>
          <w:rFonts w:ascii="Times New Roman" w:hAnsi="Times New Roman"/>
          <w:bCs/>
          <w:sz w:val="24"/>
          <w:szCs w:val="24"/>
        </w:rPr>
        <w:t xml:space="preserve"> учебник / А.П. 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Садохин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. - 2-е изд.,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перераб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. и доп. - Москва :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Юнити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-Дана, 2015. - 447 </w:t>
      </w:r>
      <w:proofErr w:type="gramStart"/>
      <w:r w:rsidRPr="00E63FBB">
        <w:rPr>
          <w:rFonts w:ascii="Times New Roman" w:hAnsi="Times New Roman"/>
          <w:bCs/>
          <w:sz w:val="24"/>
          <w:szCs w:val="24"/>
        </w:rPr>
        <w:t>с. :</w:t>
      </w:r>
      <w:proofErr w:type="gramEnd"/>
      <w:r w:rsidRPr="00E63FBB">
        <w:rPr>
          <w:rFonts w:ascii="Times New Roman" w:hAnsi="Times New Roman"/>
          <w:bCs/>
          <w:sz w:val="24"/>
          <w:szCs w:val="24"/>
        </w:rPr>
        <w:t xml:space="preserve"> табл. - ISBN 978-5-238-01314-5 ; То же [Электронный ресурс]. - URL: </w:t>
      </w:r>
      <w:hyperlink r:id="rId21" w:history="1">
        <w:r w:rsidRPr="00E63FBB">
          <w:rPr>
            <w:rStyle w:val="af"/>
            <w:rFonts w:ascii="Times New Roman" w:hAnsi="Times New Roman"/>
            <w:bCs/>
            <w:color w:val="auto"/>
            <w:sz w:val="24"/>
            <w:szCs w:val="24"/>
          </w:rPr>
          <w:t>http://biblioclub.ru/index.php?page=book&amp;id=115397</w:t>
        </w:r>
      </w:hyperlink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2840FC" w:rsidRPr="00E63FBB" w:rsidRDefault="002840FC" w:rsidP="00F113D3">
      <w:pPr>
        <w:numPr>
          <w:ilvl w:val="0"/>
          <w:numId w:val="23"/>
        </w:numPr>
        <w:tabs>
          <w:tab w:val="num" w:pos="0"/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 xml:space="preserve">Карпенков, С.Х. Концепции современного </w:t>
      </w:r>
      <w:proofErr w:type="gramStart"/>
      <w:r w:rsidRPr="00E63FBB">
        <w:rPr>
          <w:rFonts w:ascii="Times New Roman" w:hAnsi="Times New Roman"/>
          <w:bCs/>
          <w:sz w:val="24"/>
          <w:szCs w:val="24"/>
        </w:rPr>
        <w:t>естествознания :</w:t>
      </w:r>
      <w:proofErr w:type="gramEnd"/>
      <w:r w:rsidRPr="00E63FBB">
        <w:rPr>
          <w:rFonts w:ascii="Times New Roman" w:hAnsi="Times New Roman"/>
          <w:bCs/>
          <w:sz w:val="24"/>
          <w:szCs w:val="24"/>
        </w:rPr>
        <w:t xml:space="preserve"> учебник / С.Х. Карпенков. - 12-е изд.,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перераб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. и доп. - Москва :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Директ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>-Медиа, 2014. - 624 с. - ISBN 978-5-4458-4618-</w:t>
      </w:r>
      <w:proofErr w:type="gramStart"/>
      <w:r w:rsidRPr="00E63FBB">
        <w:rPr>
          <w:rFonts w:ascii="Times New Roman" w:hAnsi="Times New Roman"/>
          <w:bCs/>
          <w:sz w:val="24"/>
          <w:szCs w:val="24"/>
        </w:rPr>
        <w:t>5 ;</w:t>
      </w:r>
      <w:proofErr w:type="gramEnd"/>
      <w:r w:rsidRPr="00E63FBB">
        <w:rPr>
          <w:rFonts w:ascii="Times New Roman" w:hAnsi="Times New Roman"/>
          <w:bCs/>
          <w:sz w:val="24"/>
          <w:szCs w:val="24"/>
        </w:rPr>
        <w:t xml:space="preserve"> То же [Электронный ресурс]. - URL: </w:t>
      </w:r>
      <w:hyperlink r:id="rId22" w:history="1">
        <w:r w:rsidRPr="00E63FBB">
          <w:rPr>
            <w:rStyle w:val="af"/>
            <w:rFonts w:ascii="Times New Roman" w:hAnsi="Times New Roman"/>
            <w:bCs/>
            <w:color w:val="auto"/>
            <w:sz w:val="24"/>
            <w:szCs w:val="24"/>
          </w:rPr>
          <w:t>http://biblioclub.ru/index.php?page=book&amp;id=229405</w:t>
        </w:r>
      </w:hyperlink>
      <w:r w:rsidRPr="00E63FBB">
        <w:rPr>
          <w:rFonts w:ascii="Times New Roman" w:hAnsi="Times New Roman"/>
          <w:bCs/>
          <w:sz w:val="24"/>
          <w:szCs w:val="24"/>
        </w:rPr>
        <w:t> </w:t>
      </w:r>
    </w:p>
    <w:p w:rsidR="002840FC" w:rsidRPr="00E63FBB" w:rsidRDefault="002840FC" w:rsidP="00F113D3">
      <w:pPr>
        <w:numPr>
          <w:ilvl w:val="0"/>
          <w:numId w:val="23"/>
        </w:numPr>
        <w:tabs>
          <w:tab w:val="num" w:pos="0"/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 xml:space="preserve">Тулинов, В.Ф. Концепции современного </w:t>
      </w:r>
      <w:proofErr w:type="gramStart"/>
      <w:r w:rsidRPr="00E63FBB">
        <w:rPr>
          <w:rFonts w:ascii="Times New Roman" w:hAnsi="Times New Roman"/>
          <w:bCs/>
          <w:sz w:val="24"/>
          <w:szCs w:val="24"/>
        </w:rPr>
        <w:t>естествознания :</w:t>
      </w:r>
      <w:proofErr w:type="gramEnd"/>
      <w:r w:rsidRPr="00E63FBB">
        <w:rPr>
          <w:rFonts w:ascii="Times New Roman" w:hAnsi="Times New Roman"/>
          <w:bCs/>
          <w:sz w:val="24"/>
          <w:szCs w:val="24"/>
        </w:rPr>
        <w:t xml:space="preserve"> учебник / В.Ф. Тулинов, К.В. Тулинов. - 3-е изд.,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перераб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. и доп. - Москва : Издательско-торговая корпорация «Дашков и К°», 2016. - 483 </w:t>
      </w:r>
      <w:proofErr w:type="gramStart"/>
      <w:r w:rsidRPr="00E63FBB">
        <w:rPr>
          <w:rFonts w:ascii="Times New Roman" w:hAnsi="Times New Roman"/>
          <w:bCs/>
          <w:sz w:val="24"/>
          <w:szCs w:val="24"/>
        </w:rPr>
        <w:t>с. :</w:t>
      </w:r>
      <w:proofErr w:type="gramEnd"/>
      <w:r w:rsidRPr="00E63FBB">
        <w:rPr>
          <w:rFonts w:ascii="Times New Roman" w:hAnsi="Times New Roman"/>
          <w:bCs/>
          <w:sz w:val="24"/>
          <w:szCs w:val="24"/>
        </w:rPr>
        <w:t xml:space="preserve"> ил. -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>. в кн. - ISBN 978-5-394-01999-9 ; То же [Электронный ресурс]. - URL: </w:t>
      </w:r>
      <w:hyperlink r:id="rId23" w:history="1">
        <w:r w:rsidRPr="00E63FBB">
          <w:rPr>
            <w:rStyle w:val="af"/>
            <w:rFonts w:ascii="Times New Roman" w:hAnsi="Times New Roman"/>
            <w:bCs/>
            <w:color w:val="auto"/>
            <w:sz w:val="24"/>
            <w:szCs w:val="24"/>
          </w:rPr>
          <w:t>http://biblioclub.ru/index.php?page=book&amp;id=453499</w:t>
        </w:r>
      </w:hyperlink>
      <w:r w:rsidRPr="00E63FBB">
        <w:rPr>
          <w:rFonts w:ascii="Times New Roman" w:hAnsi="Times New Roman"/>
          <w:bCs/>
          <w:sz w:val="24"/>
          <w:szCs w:val="24"/>
        </w:rPr>
        <w:t> </w:t>
      </w:r>
    </w:p>
    <w:p w:rsidR="002840FC" w:rsidRPr="00E63FBB" w:rsidRDefault="002840FC" w:rsidP="00F113D3">
      <w:pPr>
        <w:numPr>
          <w:ilvl w:val="0"/>
          <w:numId w:val="23"/>
        </w:numPr>
        <w:tabs>
          <w:tab w:val="num" w:pos="0"/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lastRenderedPageBreak/>
        <w:t xml:space="preserve">Рыбалов, Л.Б. Концепции современного </w:t>
      </w:r>
      <w:proofErr w:type="gramStart"/>
      <w:r w:rsidRPr="00E63FBB">
        <w:rPr>
          <w:rFonts w:ascii="Times New Roman" w:hAnsi="Times New Roman"/>
          <w:bCs/>
          <w:sz w:val="24"/>
          <w:szCs w:val="24"/>
        </w:rPr>
        <w:t>естествознания :</w:t>
      </w:r>
      <w:proofErr w:type="gramEnd"/>
      <w:r w:rsidRPr="00E63FBB">
        <w:rPr>
          <w:rFonts w:ascii="Times New Roman" w:hAnsi="Times New Roman"/>
          <w:bCs/>
          <w:sz w:val="24"/>
          <w:szCs w:val="24"/>
        </w:rPr>
        <w:t xml:space="preserve"> учебное пособие / Л.Б. Рыбалов, А.П. 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Садохин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. - </w:t>
      </w:r>
      <w:proofErr w:type="gramStart"/>
      <w:r w:rsidRPr="00E63FBB">
        <w:rPr>
          <w:rFonts w:ascii="Times New Roman" w:hAnsi="Times New Roman"/>
          <w:bCs/>
          <w:sz w:val="24"/>
          <w:szCs w:val="24"/>
        </w:rPr>
        <w:t>Москва :</w:t>
      </w:r>
      <w:proofErr w:type="gramEnd"/>
      <w:r w:rsidRPr="00E63FB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Юнити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>-Дана, 2015. - 415 с. - ISBN 978-5-238-01688-</w:t>
      </w:r>
      <w:proofErr w:type="gramStart"/>
      <w:r w:rsidRPr="00E63FBB">
        <w:rPr>
          <w:rFonts w:ascii="Times New Roman" w:hAnsi="Times New Roman"/>
          <w:bCs/>
          <w:sz w:val="24"/>
          <w:szCs w:val="24"/>
        </w:rPr>
        <w:t>7 ;</w:t>
      </w:r>
      <w:proofErr w:type="gramEnd"/>
      <w:r w:rsidRPr="00E63FBB">
        <w:rPr>
          <w:rFonts w:ascii="Times New Roman" w:hAnsi="Times New Roman"/>
          <w:bCs/>
          <w:sz w:val="24"/>
          <w:szCs w:val="24"/>
        </w:rPr>
        <w:t xml:space="preserve"> То же [Электронный ресурс]. - URL: </w:t>
      </w:r>
      <w:hyperlink r:id="rId24" w:history="1">
        <w:r w:rsidRPr="00E63FBB">
          <w:rPr>
            <w:rStyle w:val="af"/>
            <w:rFonts w:ascii="Times New Roman" w:hAnsi="Times New Roman"/>
            <w:bCs/>
            <w:color w:val="auto"/>
            <w:sz w:val="24"/>
            <w:szCs w:val="24"/>
          </w:rPr>
          <w:t>http://biblioclub.ru/index.php?page=book&amp;id=115179</w:t>
        </w:r>
      </w:hyperlink>
      <w:r w:rsidRPr="00E63FBB">
        <w:rPr>
          <w:rFonts w:ascii="Times New Roman" w:hAnsi="Times New Roman"/>
          <w:bCs/>
          <w:sz w:val="24"/>
          <w:szCs w:val="24"/>
        </w:rPr>
        <w:t> </w:t>
      </w:r>
    </w:p>
    <w:p w:rsidR="002840FC" w:rsidRPr="00E63FBB" w:rsidRDefault="002840FC" w:rsidP="00F113D3">
      <w:pPr>
        <w:numPr>
          <w:ilvl w:val="0"/>
          <w:numId w:val="23"/>
        </w:numPr>
        <w:tabs>
          <w:tab w:val="num" w:pos="0"/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 xml:space="preserve">Иконникова, Н.И. Концепции современного </w:t>
      </w:r>
      <w:proofErr w:type="gramStart"/>
      <w:r w:rsidRPr="00E63FBB">
        <w:rPr>
          <w:rFonts w:ascii="Times New Roman" w:hAnsi="Times New Roman"/>
          <w:bCs/>
          <w:sz w:val="24"/>
          <w:szCs w:val="24"/>
        </w:rPr>
        <w:t>естествознания :</w:t>
      </w:r>
      <w:proofErr w:type="gramEnd"/>
      <w:r w:rsidRPr="00E63FBB">
        <w:rPr>
          <w:rFonts w:ascii="Times New Roman" w:hAnsi="Times New Roman"/>
          <w:bCs/>
          <w:sz w:val="24"/>
          <w:szCs w:val="24"/>
        </w:rPr>
        <w:t xml:space="preserve"> учебное пособие / Н.И. Иконникова. - </w:t>
      </w:r>
      <w:proofErr w:type="gramStart"/>
      <w:r w:rsidRPr="00E63FBB">
        <w:rPr>
          <w:rFonts w:ascii="Times New Roman" w:hAnsi="Times New Roman"/>
          <w:bCs/>
          <w:sz w:val="24"/>
          <w:szCs w:val="24"/>
        </w:rPr>
        <w:t>Москва :</w:t>
      </w:r>
      <w:proofErr w:type="gramEnd"/>
      <w:r w:rsidRPr="00E63FB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Юнити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>-Дана, 2015. - 287 с. - ISBN 978-5-238-01421-</w:t>
      </w:r>
      <w:proofErr w:type="gramStart"/>
      <w:r w:rsidRPr="00E63FBB">
        <w:rPr>
          <w:rFonts w:ascii="Times New Roman" w:hAnsi="Times New Roman"/>
          <w:bCs/>
          <w:sz w:val="24"/>
          <w:szCs w:val="24"/>
        </w:rPr>
        <w:t>0 ;</w:t>
      </w:r>
      <w:proofErr w:type="gramEnd"/>
      <w:r w:rsidRPr="00E63FBB">
        <w:rPr>
          <w:rFonts w:ascii="Times New Roman" w:hAnsi="Times New Roman"/>
          <w:bCs/>
          <w:sz w:val="24"/>
          <w:szCs w:val="24"/>
        </w:rPr>
        <w:t xml:space="preserve"> То же [Электронный ресурс]. - URL: </w:t>
      </w:r>
      <w:hyperlink r:id="rId25" w:history="1">
        <w:r w:rsidRPr="00E63FBB">
          <w:rPr>
            <w:rStyle w:val="af"/>
            <w:rFonts w:ascii="Times New Roman" w:hAnsi="Times New Roman"/>
            <w:bCs/>
            <w:color w:val="auto"/>
            <w:sz w:val="24"/>
            <w:szCs w:val="24"/>
          </w:rPr>
          <w:t>http://biblioclub.ru/index.php?page=book&amp;id=115158</w:t>
        </w:r>
      </w:hyperlink>
      <w:r w:rsidRPr="00E63FBB">
        <w:rPr>
          <w:rFonts w:ascii="Times New Roman" w:hAnsi="Times New Roman"/>
          <w:bCs/>
          <w:sz w:val="24"/>
          <w:szCs w:val="24"/>
        </w:rPr>
        <w:t> </w:t>
      </w:r>
    </w:p>
    <w:p w:rsidR="002840FC" w:rsidRPr="00E63FBB" w:rsidRDefault="002840FC" w:rsidP="00F113D3">
      <w:pPr>
        <w:numPr>
          <w:ilvl w:val="0"/>
          <w:numId w:val="23"/>
        </w:numPr>
        <w:tabs>
          <w:tab w:val="num" w:pos="0"/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63FBB">
        <w:rPr>
          <w:rFonts w:ascii="Times New Roman" w:hAnsi="Times New Roman"/>
          <w:bCs/>
          <w:sz w:val="24"/>
          <w:szCs w:val="24"/>
        </w:rPr>
        <w:t>Эйтингон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>, А.И. Концепции современного естествознания: учебник / А.И. </w:t>
      </w:r>
      <w:proofErr w:type="spellStart"/>
      <w:proofErr w:type="gramStart"/>
      <w:r w:rsidRPr="00E63FBB">
        <w:rPr>
          <w:rFonts w:ascii="Times New Roman" w:hAnsi="Times New Roman"/>
          <w:bCs/>
          <w:sz w:val="24"/>
          <w:szCs w:val="24"/>
        </w:rPr>
        <w:t>Эйтингон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  <w:r w:rsidRPr="00E63FBB">
        <w:rPr>
          <w:rFonts w:ascii="Times New Roman" w:hAnsi="Times New Roman"/>
          <w:bCs/>
          <w:sz w:val="24"/>
          <w:szCs w:val="24"/>
        </w:rPr>
        <w:t xml:space="preserve"> Российская международная академия туризма. - Москва: Российская международная академия туризма, 2010. - 388 с. - (Профессиональное туристское образование). -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. в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кн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> . - ISBN 978-5-9718-0513-7; То же [Электронный ресурс]. - URL: </w:t>
      </w:r>
      <w:hyperlink r:id="rId26" w:history="1">
        <w:r w:rsidRPr="00E63FBB">
          <w:rPr>
            <w:rStyle w:val="af"/>
            <w:rFonts w:ascii="Times New Roman" w:hAnsi="Times New Roman"/>
            <w:bCs/>
            <w:color w:val="auto"/>
            <w:sz w:val="24"/>
            <w:szCs w:val="24"/>
          </w:rPr>
          <w:t>http://biblioclub.ru/index.php?page=book&amp;id=258169</w:t>
        </w:r>
      </w:hyperlink>
    </w:p>
    <w:p w:rsidR="002840FC" w:rsidRPr="00E63FBB" w:rsidRDefault="002840FC" w:rsidP="00F113D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2840FC" w:rsidRPr="00E63FBB" w:rsidRDefault="002840FC" w:rsidP="002840FC">
      <w:pPr>
        <w:numPr>
          <w:ilvl w:val="0"/>
          <w:numId w:val="35"/>
        </w:numPr>
        <w:tabs>
          <w:tab w:val="num" w:pos="0"/>
          <w:tab w:val="left" w:pos="1134"/>
        </w:tabs>
        <w:spacing w:after="0"/>
        <w:ind w:left="0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 xml:space="preserve">Киреева Н.К. Естествознание для бакалавров: Методические рекомендации к самостоятельной работе студентов /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Н.К.Киреева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–Н. Новгород: НГПУ, 2011. – 39с. </w:t>
      </w:r>
    </w:p>
    <w:p w:rsidR="002840FC" w:rsidRPr="00E63FBB" w:rsidRDefault="002840FC" w:rsidP="002840FC">
      <w:pPr>
        <w:numPr>
          <w:ilvl w:val="0"/>
          <w:numId w:val="35"/>
        </w:numPr>
        <w:tabs>
          <w:tab w:val="num" w:pos="0"/>
          <w:tab w:val="left" w:pos="1134"/>
        </w:tabs>
        <w:spacing w:after="0"/>
        <w:ind w:left="0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 xml:space="preserve">Киреева Н.К. Структурированно-иллюстрированный курс лекций  «Концепции современного естествознания»: Учебное пособие / Н.К. Киреева, Е.Ю. Засыпкина  –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Н.Новгород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: ВГИПУ, 2009.  –181 с. </w:t>
      </w:r>
    </w:p>
    <w:p w:rsidR="002840FC" w:rsidRPr="00E63FBB" w:rsidRDefault="002840FC" w:rsidP="002840FC">
      <w:pPr>
        <w:numPr>
          <w:ilvl w:val="0"/>
          <w:numId w:val="35"/>
        </w:numPr>
        <w:tabs>
          <w:tab w:val="num" w:pos="0"/>
          <w:tab w:val="left" w:pos="1134"/>
        </w:tabs>
        <w:spacing w:after="0"/>
        <w:ind w:left="0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Киреева Н.К. Концепции современного естествознания. Дидактический материал к самоподготовке студентов: Практикум/ Н.К. Киреева –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Н.Новгород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: ВГИПУ, 2010. – 76 с. </w:t>
      </w:r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iCs/>
          <w:sz w:val="24"/>
          <w:szCs w:val="24"/>
        </w:rPr>
      </w:pPr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6702"/>
      </w:tblGrid>
      <w:tr w:rsidR="002840FC" w:rsidRPr="00E63FBB" w:rsidTr="00CA749C">
        <w:tc>
          <w:tcPr>
            <w:tcW w:w="2834" w:type="dxa"/>
          </w:tcPr>
          <w:p w:rsidR="002840FC" w:rsidRPr="00E63FBB" w:rsidRDefault="002840FC" w:rsidP="002840FC">
            <w:pPr>
              <w:tabs>
                <w:tab w:val="left" w:pos="1134"/>
              </w:tabs>
              <w:spacing w:after="0"/>
              <w:ind w:firstLine="709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2840FC" w:rsidRPr="00E63FBB" w:rsidRDefault="002840FC" w:rsidP="002840FC">
            <w:pPr>
              <w:tabs>
                <w:tab w:val="left" w:pos="1134"/>
              </w:tabs>
              <w:spacing w:after="0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2840FC" w:rsidRPr="00E63FBB" w:rsidTr="00CA749C">
        <w:tc>
          <w:tcPr>
            <w:tcW w:w="2834" w:type="dxa"/>
          </w:tcPr>
          <w:p w:rsidR="002840FC" w:rsidRPr="00E63FBB" w:rsidRDefault="002840FC" w:rsidP="002840FC">
            <w:pPr>
              <w:tabs>
                <w:tab w:val="left" w:pos="1134"/>
              </w:tabs>
              <w:spacing w:after="0"/>
              <w:ind w:firstLine="709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2840FC" w:rsidRPr="00E63FBB" w:rsidRDefault="002840FC" w:rsidP="002840FC">
            <w:pPr>
              <w:tabs>
                <w:tab w:val="left" w:pos="1134"/>
              </w:tabs>
              <w:spacing w:after="0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2840FC" w:rsidRPr="00E63FBB" w:rsidTr="00CA749C">
        <w:tc>
          <w:tcPr>
            <w:tcW w:w="2834" w:type="dxa"/>
          </w:tcPr>
          <w:p w:rsidR="002840FC" w:rsidRPr="00E63FBB" w:rsidRDefault="002840FC" w:rsidP="002840FC">
            <w:pPr>
              <w:tabs>
                <w:tab w:val="left" w:pos="1134"/>
              </w:tabs>
              <w:spacing w:after="0"/>
              <w:ind w:firstLine="709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2840FC" w:rsidRPr="00E63FBB" w:rsidRDefault="002840FC" w:rsidP="002840FC">
            <w:pPr>
              <w:tabs>
                <w:tab w:val="left" w:pos="1134"/>
              </w:tabs>
              <w:spacing w:after="0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Фонд оценочных средств представлен в Приложении 1.</w:t>
      </w:r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Реализация дисциплины требует наличия аудитории, оснащенной  необходимым оборудованием для проведения мультимедийной презентации.</w:t>
      </w:r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 DVD-диски по изучаемым темам.</w:t>
      </w:r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2840FC" w:rsidRPr="00E63FBB" w:rsidRDefault="002840FC" w:rsidP="002840FC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E63FBB">
        <w:rPr>
          <w:rFonts w:ascii="Times New Roman" w:hAnsi="Times New Roman"/>
          <w:bCs/>
          <w:i/>
          <w:sz w:val="24"/>
          <w:szCs w:val="24"/>
          <w:lang w:val="en-US"/>
        </w:rPr>
        <w:t xml:space="preserve">MS Office, PDF Reader, </w:t>
      </w:r>
      <w:proofErr w:type="spellStart"/>
      <w:r w:rsidRPr="00E63FBB">
        <w:rPr>
          <w:rFonts w:ascii="Times New Roman" w:hAnsi="Times New Roman"/>
          <w:bCs/>
          <w:i/>
          <w:sz w:val="24"/>
          <w:szCs w:val="24"/>
          <w:lang w:val="en-US"/>
        </w:rPr>
        <w:t>Djvu</w:t>
      </w:r>
      <w:proofErr w:type="spellEnd"/>
      <w:r w:rsidRPr="00E63FBB">
        <w:rPr>
          <w:rFonts w:ascii="Times New Roman" w:hAnsi="Times New Roman"/>
          <w:bCs/>
          <w:i/>
          <w:sz w:val="24"/>
          <w:szCs w:val="24"/>
          <w:lang w:val="en-US"/>
        </w:rPr>
        <w:t xml:space="preserve"> Browser </w:t>
      </w:r>
      <w:proofErr w:type="spellStart"/>
      <w:r w:rsidRPr="00E63FBB">
        <w:rPr>
          <w:rFonts w:ascii="Times New Roman" w:hAnsi="Times New Roman"/>
          <w:bCs/>
          <w:i/>
          <w:sz w:val="24"/>
          <w:szCs w:val="24"/>
          <w:lang w:val="en-US"/>
        </w:rPr>
        <w:t>WinDjView</w:t>
      </w:r>
      <w:proofErr w:type="spellEnd"/>
      <w:r w:rsidRPr="00E63FBB">
        <w:rPr>
          <w:rFonts w:ascii="Times New Roman" w:hAnsi="Times New Roman"/>
          <w:bCs/>
          <w:i/>
          <w:sz w:val="24"/>
          <w:szCs w:val="24"/>
          <w:lang w:val="en-US"/>
        </w:rPr>
        <w:t xml:space="preserve">, </w:t>
      </w:r>
      <w:r w:rsidRPr="00E63FBB">
        <w:rPr>
          <w:rFonts w:ascii="Times New Roman" w:hAnsi="Times New Roman"/>
          <w:bCs/>
          <w:i/>
          <w:sz w:val="24"/>
          <w:szCs w:val="24"/>
        </w:rPr>
        <w:t>Учебная</w:t>
      </w:r>
      <w:r w:rsidRPr="00E63FBB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E63FBB">
        <w:rPr>
          <w:rFonts w:ascii="Times New Roman" w:hAnsi="Times New Roman"/>
          <w:bCs/>
          <w:i/>
          <w:sz w:val="24"/>
          <w:szCs w:val="24"/>
        </w:rPr>
        <w:t>среда</w:t>
      </w:r>
      <w:r w:rsidRPr="00E63FBB">
        <w:rPr>
          <w:rFonts w:ascii="Times New Roman" w:hAnsi="Times New Roman"/>
          <w:bCs/>
          <w:i/>
          <w:sz w:val="24"/>
          <w:szCs w:val="24"/>
          <w:lang w:val="en-US"/>
        </w:rPr>
        <w:t xml:space="preserve"> MOODLE.</w:t>
      </w:r>
    </w:p>
    <w:p w:rsidR="006D5FB5" w:rsidRPr="00E63FBB" w:rsidRDefault="006D5FB5" w:rsidP="006D5FB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sz w:val="24"/>
          <w:szCs w:val="24"/>
          <w:lang w:val="en-US"/>
        </w:rPr>
      </w:pPr>
    </w:p>
    <w:p w:rsidR="00294F24" w:rsidRPr="00E63FBB" w:rsidRDefault="00DF5F5C" w:rsidP="00DF5F5C">
      <w:pPr>
        <w:pStyle w:val="2"/>
        <w:rPr>
          <w:rFonts w:cs="Times New Roman"/>
          <w:szCs w:val="24"/>
        </w:rPr>
      </w:pPr>
      <w:bookmarkStart w:id="13" w:name="_Toc18493616"/>
      <w:r w:rsidRPr="00E63FBB">
        <w:rPr>
          <w:rFonts w:cs="Times New Roman"/>
          <w:szCs w:val="24"/>
        </w:rPr>
        <w:lastRenderedPageBreak/>
        <w:t>5.3. Программа дисциплины</w:t>
      </w:r>
      <w:r w:rsidRPr="00E63FBB">
        <w:rPr>
          <w:rFonts w:cs="Times New Roman"/>
          <w:caps/>
          <w:szCs w:val="24"/>
        </w:rPr>
        <w:t xml:space="preserve"> </w:t>
      </w:r>
      <w:r w:rsidRPr="00E63FBB">
        <w:rPr>
          <w:rFonts w:cs="Times New Roman"/>
          <w:szCs w:val="24"/>
        </w:rPr>
        <w:t>«Основы научно-исследовательской деятельности»</w:t>
      </w:r>
      <w:bookmarkEnd w:id="13"/>
      <w:r w:rsidRPr="00E63FBB">
        <w:rPr>
          <w:rFonts w:cs="Times New Roman"/>
          <w:szCs w:val="24"/>
        </w:rPr>
        <w:t xml:space="preserve"> </w:t>
      </w:r>
    </w:p>
    <w:p w:rsidR="00294F24" w:rsidRPr="00E63FBB" w:rsidRDefault="00294F24" w:rsidP="00294F24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ориентирован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:rsidR="00294F24" w:rsidRPr="00E63FBB" w:rsidRDefault="00294F24" w:rsidP="00294F24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относится к циклу дисциплин Модуля «Основы научных знаний» и разработана в соответствии с Федеральным государственным образовательным стандартом высшего образования по подготовки бакалавра по направлению подготовки 44.03.05 «Педагогическое образование (с двумя профилями подготовки)». Уровень высшего образования: бакалавриат.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Учебная дисциплина «Основы научных исследований»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i/>
          <w:iCs/>
          <w:sz w:val="24"/>
          <w:szCs w:val="24"/>
        </w:rPr>
        <w:t>Цели дисциплины:</w:t>
      </w:r>
      <w:r w:rsidRPr="00E63FBB">
        <w:rPr>
          <w:rFonts w:ascii="Times New Roman" w:hAnsi="Times New Roman"/>
          <w:sz w:val="24"/>
          <w:szCs w:val="24"/>
        </w:rPr>
        <w:t xml:space="preserve"> Подготовить студентов к научно-исследовательской работе в процессе обучения в вузе и будущей профессиональной деятельности. Формирование педагога-исследователя, педагога-творца, педагога, обладающего самостоятельным и критическим мышлением.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E63FBB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- знакомство с принципами и правилами организации научно-исследовательской деятельности;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- формирование навыков поиска и работы с различными информационными источниками;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- формирование навыков презентации результатов своего труда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 xml:space="preserve">4. Образовательные результаты 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0"/>
        <w:gridCol w:w="2031"/>
        <w:gridCol w:w="1102"/>
        <w:gridCol w:w="2644"/>
        <w:gridCol w:w="1242"/>
        <w:gridCol w:w="1517"/>
      </w:tblGrid>
      <w:tr w:rsidR="00294F24" w:rsidRPr="00E63FBB" w:rsidTr="0089095F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Код  ИДК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F41A87" w:rsidRPr="00E63FBB" w:rsidTr="0089095F">
        <w:trPr>
          <w:trHeight w:val="331"/>
        </w:trPr>
        <w:tc>
          <w:tcPr>
            <w:tcW w:w="8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1A87" w:rsidRPr="00E63FBB" w:rsidRDefault="00F41A87" w:rsidP="00BB0F5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20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1A87" w:rsidRPr="00E63FBB" w:rsidRDefault="00F41A87" w:rsidP="00BB0F5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решать учебно-исследовательские и научно-исследовательские задачи в области </w:t>
            </w:r>
            <w:r w:rsidRPr="00E63FBB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A87" w:rsidRPr="00E63FBB" w:rsidRDefault="00F41A87" w:rsidP="00BB0F5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lastRenderedPageBreak/>
              <w:t>ОР.4-3-1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1A87" w:rsidRPr="00E63FBB" w:rsidRDefault="00F41A87" w:rsidP="00BB0F5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Демонстрирует знания методологического аппарата по решению учебно-исследовательских и научно-исследовательских задач в области образо</w:t>
            </w:r>
            <w:r w:rsidRPr="00E63FBB">
              <w:rPr>
                <w:rFonts w:ascii="Times New Roman" w:hAnsi="Times New Roman"/>
                <w:sz w:val="24"/>
                <w:szCs w:val="24"/>
              </w:rPr>
              <w:lastRenderedPageBreak/>
              <w:t>вания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1A87" w:rsidRPr="00E63FBB" w:rsidRDefault="00F41A87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lastRenderedPageBreak/>
              <w:t>УК-1.2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1A87" w:rsidRPr="00E63FBB" w:rsidRDefault="00F41A87" w:rsidP="00BB0F5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</w:tr>
      <w:tr w:rsidR="00F41A87" w:rsidRPr="00E63FBB" w:rsidTr="0089095F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41A87" w:rsidRPr="00E63FBB" w:rsidRDefault="00F41A87" w:rsidP="0089095F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ОР.4-3-2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1A87" w:rsidRPr="00E63FBB" w:rsidRDefault="00F41A87" w:rsidP="0089095F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Демонстрирует  владение методами и приемами проведения научных исследований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1A87" w:rsidRPr="00E63FBB" w:rsidRDefault="00F41A87" w:rsidP="0089095F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УК-1.2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</w:tr>
      <w:tr w:rsidR="00F41A87" w:rsidRPr="00E63FBB" w:rsidTr="0089095F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1A87" w:rsidRPr="00E63FBB" w:rsidRDefault="00F41A87" w:rsidP="0089095F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ОР.4-3-3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Демонстрирует умения использования современных информационно-коммуникационных технологий для реализации научно-исследовательских работ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1A87" w:rsidRPr="00E63FBB" w:rsidRDefault="00F41A87" w:rsidP="0089095F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УК-1.3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</w:tr>
    </w:tbl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28"/>
        <w:gridCol w:w="827"/>
        <w:gridCol w:w="1373"/>
        <w:gridCol w:w="1200"/>
        <w:gridCol w:w="879"/>
      </w:tblGrid>
      <w:tr w:rsidR="00294F24" w:rsidRPr="00E63FBB" w:rsidTr="0089095F">
        <w:trPr>
          <w:trHeight w:val="203"/>
        </w:trPr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294F24" w:rsidRPr="00E63FBB" w:rsidTr="0089095F">
        <w:trPr>
          <w:trHeight w:val="533"/>
        </w:trPr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4F24" w:rsidRPr="00E63FBB" w:rsidRDefault="00294F24" w:rsidP="0089095F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F24" w:rsidRPr="00E63FBB" w:rsidTr="0089095F">
        <w:trPr>
          <w:trHeight w:val="1"/>
        </w:trPr>
        <w:tc>
          <w:tcPr>
            <w:tcW w:w="43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3FBB">
              <w:rPr>
                <w:rFonts w:ascii="Times New Roman" w:hAnsi="Times New Roman"/>
                <w:sz w:val="24"/>
                <w:szCs w:val="24"/>
              </w:rPr>
              <w:t>Практич</w:t>
            </w:r>
            <w:proofErr w:type="spellEnd"/>
            <w:r w:rsidRPr="00E63F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F24" w:rsidRPr="00E63FBB" w:rsidTr="0089095F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Методология и методика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294F24" w:rsidRPr="00E63FBB" w:rsidTr="0089095F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Тема 1.1 Организация науки в Российской Федерации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94F24" w:rsidRPr="00E63FBB" w:rsidTr="0089095F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Методология проведения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94F24" w:rsidRPr="00E63FBB" w:rsidTr="0089095F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сновные методы поиска информации для научного исследования (нормативные документы, базы данных отечественной и зарубежной периодики)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94F24" w:rsidRPr="00E63FBB" w:rsidTr="0089095F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И</w:t>
            </w: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нформационно-коммуникационные технологии для реализации научных исследований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294F24" w:rsidRPr="00E63FBB" w:rsidTr="0089095F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94F24" w:rsidRPr="00E63FBB" w:rsidTr="0089095F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Тема 2.2 Анализ и обработка числовых данных средствами </w:t>
            </w:r>
            <w:proofErr w:type="spellStart"/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MSExcel</w:t>
            </w:r>
            <w:proofErr w:type="spell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294F24" w:rsidRPr="00E63FBB" w:rsidTr="0089095F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Тема 2.3 Современные способы презентации результатов научно-исследовательской работы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294F24" w:rsidRPr="00E63FBB" w:rsidTr="0089095F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294F24" w:rsidRPr="00E63FBB" w:rsidRDefault="00294F24" w:rsidP="00294F24">
      <w:pPr>
        <w:spacing w:after="0" w:line="23" w:lineRule="atLeast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1"/>
        <w:gridCol w:w="1368"/>
        <w:gridCol w:w="1816"/>
        <w:gridCol w:w="1350"/>
        <w:gridCol w:w="1263"/>
        <w:gridCol w:w="1102"/>
        <w:gridCol w:w="966"/>
        <w:gridCol w:w="966"/>
      </w:tblGrid>
      <w:tr w:rsidR="006C7971" w:rsidRPr="00E63FBB" w:rsidTr="00F41A87">
        <w:trPr>
          <w:trHeight w:val="600"/>
        </w:trPr>
        <w:tc>
          <w:tcPr>
            <w:tcW w:w="53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63FBB">
              <w:rPr>
                <w:rFonts w:ascii="Times New Roman" w:hAnsi="Times New Roman"/>
                <w:sz w:val="24"/>
                <w:szCs w:val="24"/>
              </w:rPr>
              <w:t>min-max</w:t>
            </w:r>
            <w:proofErr w:type="spellEnd"/>
            <w:r w:rsidRPr="00E63F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6C7971" w:rsidRPr="00E63FBB" w:rsidTr="00F41A87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Минималь</w:t>
            </w:r>
            <w:r w:rsidRPr="00E63FBB">
              <w:rPr>
                <w:rFonts w:ascii="Times New Roman" w:hAnsi="Times New Roman"/>
                <w:sz w:val="24"/>
                <w:szCs w:val="24"/>
              </w:rPr>
              <w:lastRenderedPageBreak/>
              <w:t>ный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94F24" w:rsidRPr="00E63FBB" w:rsidRDefault="00294F24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lastRenderedPageBreak/>
              <w:t>Максималь</w:t>
            </w:r>
            <w:r w:rsidRPr="00E63FBB">
              <w:rPr>
                <w:rFonts w:ascii="Times New Roman" w:hAnsi="Times New Roman"/>
                <w:sz w:val="24"/>
                <w:szCs w:val="24"/>
              </w:rPr>
              <w:lastRenderedPageBreak/>
              <w:t>ный</w:t>
            </w:r>
          </w:p>
        </w:tc>
      </w:tr>
      <w:tr w:rsidR="006C7971" w:rsidRPr="00E63FBB" w:rsidTr="00F41A87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1A87" w:rsidRPr="00E63FBB" w:rsidRDefault="00F41A87" w:rsidP="00BB0F5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ОР.4-3-1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C7971" w:rsidRPr="00E63FBB" w:rsidTr="00F41A87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1A87" w:rsidRPr="00E63FBB" w:rsidRDefault="00F41A87" w:rsidP="00BB0F5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ОР.4-3-2</w:t>
            </w:r>
          </w:p>
          <w:p w:rsidR="00F41A87" w:rsidRPr="00E63FBB" w:rsidRDefault="00F41A87" w:rsidP="00BB0F5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C7971" w:rsidRPr="00E63FBB" w:rsidTr="00F41A87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1A87" w:rsidRPr="00E63FBB" w:rsidRDefault="00F41A87" w:rsidP="00BB0F5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ОР.4-3-2 ОР.4-3-3</w:t>
            </w:r>
          </w:p>
          <w:p w:rsidR="00F41A87" w:rsidRPr="00E63FBB" w:rsidRDefault="00F41A87" w:rsidP="00BB0F5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C7971" w:rsidRPr="00E63FBB" w:rsidTr="00F41A87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1A87" w:rsidRPr="00E63FBB" w:rsidRDefault="006C7971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1A87" w:rsidRPr="00E63FBB" w:rsidRDefault="00F41A87" w:rsidP="00F41A87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ОР.4-3-1</w:t>
            </w:r>
          </w:p>
          <w:p w:rsidR="00F41A87" w:rsidRPr="00E63FBB" w:rsidRDefault="00F41A87" w:rsidP="00F41A87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ОР.4-3-2 ОР.4-3-3</w:t>
            </w:r>
          </w:p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1A87" w:rsidRPr="006C7971" w:rsidRDefault="006C7971" w:rsidP="006C7971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971"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1A87" w:rsidRPr="006C7971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971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1A87" w:rsidRPr="006C7971" w:rsidRDefault="006C7971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1A87" w:rsidRPr="006C7971" w:rsidRDefault="006C7971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1A87" w:rsidRPr="006C7971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9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1A87" w:rsidRPr="006C7971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97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C7971" w:rsidRPr="00E63FBB" w:rsidTr="00F41A87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1A87" w:rsidRPr="00E63FBB" w:rsidRDefault="00F41A87" w:rsidP="0089095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F113D3" w:rsidRDefault="00F113D3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294F24" w:rsidRPr="00E63FBB" w:rsidRDefault="00294F24" w:rsidP="00294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E63FBB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294F24" w:rsidRPr="00E63FBB" w:rsidRDefault="00294F24" w:rsidP="00294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1. Шкляр М.Ф. Основы научных </w:t>
      </w:r>
      <w:proofErr w:type="gramStart"/>
      <w:r w:rsidRPr="00E63FBB">
        <w:rPr>
          <w:rFonts w:ascii="Times New Roman" w:hAnsi="Times New Roman"/>
          <w:sz w:val="24"/>
          <w:szCs w:val="24"/>
        </w:rPr>
        <w:t>исследований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учебное пособие. - </w:t>
      </w:r>
      <w:proofErr w:type="gramStart"/>
      <w:r w:rsidRPr="00E63FBB">
        <w:rPr>
          <w:rFonts w:ascii="Times New Roman" w:hAnsi="Times New Roman"/>
          <w:sz w:val="24"/>
          <w:szCs w:val="24"/>
        </w:rPr>
        <w:t>Москва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Издательско-торговая корпорация «Дашков и К°», 2017. - 208 с. - (Учебные издания для бакалавров). - </w:t>
      </w:r>
      <w:proofErr w:type="spellStart"/>
      <w:r w:rsidRPr="00E63FB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63FBB">
        <w:rPr>
          <w:rFonts w:ascii="Times New Roman" w:hAnsi="Times New Roman"/>
          <w:sz w:val="24"/>
          <w:szCs w:val="24"/>
        </w:rPr>
        <w:t>.: с. 195-196 - ISBN 978-5-394-02518-</w:t>
      </w:r>
      <w:proofErr w:type="gramStart"/>
      <w:r w:rsidRPr="00E63FBB">
        <w:rPr>
          <w:rFonts w:ascii="Times New Roman" w:hAnsi="Times New Roman"/>
          <w:sz w:val="24"/>
          <w:szCs w:val="24"/>
        </w:rPr>
        <w:t>1 ;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7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http://biblioclub.ru/index.php?page=book&amp;id=450782</w:t>
        </w:r>
      </w:hyperlink>
    </w:p>
    <w:p w:rsidR="00294F24" w:rsidRPr="00E63FBB" w:rsidRDefault="00294F24" w:rsidP="00294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2. Кузнецов И.Н. Основы научных </w:t>
      </w:r>
      <w:proofErr w:type="gramStart"/>
      <w:r w:rsidRPr="00E63FBB">
        <w:rPr>
          <w:rFonts w:ascii="Times New Roman" w:hAnsi="Times New Roman"/>
          <w:sz w:val="24"/>
          <w:szCs w:val="24"/>
        </w:rPr>
        <w:t>исследований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учебное пособие. - </w:t>
      </w:r>
      <w:proofErr w:type="gramStart"/>
      <w:r w:rsidRPr="00E63FBB">
        <w:rPr>
          <w:rFonts w:ascii="Times New Roman" w:hAnsi="Times New Roman"/>
          <w:sz w:val="24"/>
          <w:szCs w:val="24"/>
        </w:rPr>
        <w:t>Москва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Издательско-торговая корпорация «Дашков и К°», 2017. - 283 с. - (Учебные издания для бакалавров). - </w:t>
      </w:r>
      <w:proofErr w:type="spellStart"/>
      <w:r w:rsidRPr="00E63FB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63FBB">
        <w:rPr>
          <w:rFonts w:ascii="Times New Roman" w:hAnsi="Times New Roman"/>
          <w:sz w:val="24"/>
          <w:szCs w:val="24"/>
        </w:rPr>
        <w:t>. в кн. - ISBN 978-5-394-02783-</w:t>
      </w:r>
      <w:proofErr w:type="gramStart"/>
      <w:r w:rsidRPr="00E63FBB">
        <w:rPr>
          <w:rFonts w:ascii="Times New Roman" w:hAnsi="Times New Roman"/>
          <w:sz w:val="24"/>
          <w:szCs w:val="24"/>
        </w:rPr>
        <w:t>3 ;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8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http://biblioclub.ru/index.php?page=book&amp;id=450759</w:t>
        </w:r>
      </w:hyperlink>
    </w:p>
    <w:p w:rsidR="00294F24" w:rsidRPr="00E63FBB" w:rsidRDefault="00294F24" w:rsidP="00294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3. Горелов С.В. Горелов </w:t>
      </w:r>
      <w:proofErr w:type="gramStart"/>
      <w:r w:rsidRPr="00E63FBB">
        <w:rPr>
          <w:rFonts w:ascii="Times New Roman" w:hAnsi="Times New Roman"/>
          <w:sz w:val="24"/>
          <w:szCs w:val="24"/>
        </w:rPr>
        <w:t>В.П. ,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Григорьев Е.А. Основы научных исследований : учебное пособие. - </w:t>
      </w:r>
      <w:proofErr w:type="gramStart"/>
      <w:r w:rsidRPr="00E63FBB">
        <w:rPr>
          <w:rFonts w:ascii="Times New Roman" w:hAnsi="Times New Roman"/>
          <w:sz w:val="24"/>
          <w:szCs w:val="24"/>
        </w:rPr>
        <w:t>Москва ;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E63FBB">
        <w:rPr>
          <w:rFonts w:ascii="Times New Roman" w:hAnsi="Times New Roman"/>
          <w:sz w:val="24"/>
          <w:szCs w:val="24"/>
        </w:rPr>
        <w:t>Директ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-Медиа, 2016. - 534 </w:t>
      </w:r>
      <w:proofErr w:type="gramStart"/>
      <w:r w:rsidRPr="00E63FBB">
        <w:rPr>
          <w:rFonts w:ascii="Times New Roman" w:hAnsi="Times New Roman"/>
          <w:sz w:val="24"/>
          <w:szCs w:val="24"/>
        </w:rPr>
        <w:t>с.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ил., табл. - </w:t>
      </w:r>
      <w:proofErr w:type="spellStart"/>
      <w:r w:rsidRPr="00E63FB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63FBB">
        <w:rPr>
          <w:rFonts w:ascii="Times New Roman" w:hAnsi="Times New Roman"/>
          <w:sz w:val="24"/>
          <w:szCs w:val="24"/>
        </w:rPr>
        <w:t>. в кн. - ISBN 978-5-4475-8350-7 ; То же [Электронный ресурс]. - URL: </w:t>
      </w:r>
      <w:hyperlink r:id="rId29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http://biblioclub.ru/index.php?page=book&amp;id=443846</w:t>
        </w:r>
      </w:hyperlink>
    </w:p>
    <w:p w:rsidR="00294F24" w:rsidRPr="00E63FBB" w:rsidRDefault="00294F24" w:rsidP="00294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294F24" w:rsidRPr="00E63FBB" w:rsidRDefault="00294F24" w:rsidP="00294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1. Трубицын В.А. </w:t>
      </w:r>
      <w:proofErr w:type="spellStart"/>
      <w:r w:rsidRPr="00E63FBB">
        <w:rPr>
          <w:rFonts w:ascii="Times New Roman" w:hAnsi="Times New Roman"/>
          <w:sz w:val="24"/>
          <w:szCs w:val="24"/>
        </w:rPr>
        <w:t>Порохня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63FBB">
        <w:rPr>
          <w:rFonts w:ascii="Times New Roman" w:hAnsi="Times New Roman"/>
          <w:sz w:val="24"/>
          <w:szCs w:val="24"/>
        </w:rPr>
        <w:t>А.А. ,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Мелешин В.В. Основы научных исследований : учебное пособие. - </w:t>
      </w:r>
      <w:proofErr w:type="gramStart"/>
      <w:r w:rsidRPr="00E63FBB">
        <w:rPr>
          <w:rFonts w:ascii="Times New Roman" w:hAnsi="Times New Roman"/>
          <w:sz w:val="24"/>
          <w:szCs w:val="24"/>
        </w:rPr>
        <w:t>Ставрополь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СКФУ, 2016. - 149 </w:t>
      </w:r>
      <w:proofErr w:type="gramStart"/>
      <w:r w:rsidRPr="00E63FBB">
        <w:rPr>
          <w:rFonts w:ascii="Times New Roman" w:hAnsi="Times New Roman"/>
          <w:sz w:val="24"/>
          <w:szCs w:val="24"/>
        </w:rPr>
        <w:t>с.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E63FB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63FBB">
        <w:rPr>
          <w:rFonts w:ascii="Times New Roman" w:hAnsi="Times New Roman"/>
          <w:sz w:val="24"/>
          <w:szCs w:val="24"/>
        </w:rPr>
        <w:t>. в кн. ; То же [Электронный ресурс]. - URL: </w:t>
      </w:r>
      <w:hyperlink r:id="rId30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http://biblioclub.ru/index.php?page=book&amp;id=459296</w:t>
        </w:r>
      </w:hyperlink>
      <w:r w:rsidRPr="00E63FBB">
        <w:rPr>
          <w:rFonts w:ascii="Times New Roman" w:hAnsi="Times New Roman"/>
          <w:sz w:val="24"/>
          <w:szCs w:val="24"/>
        </w:rPr>
        <w:t> </w:t>
      </w:r>
    </w:p>
    <w:p w:rsidR="00294F24" w:rsidRPr="00E63FBB" w:rsidRDefault="00294F24" w:rsidP="00294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2. Рузавин Г.И. Методология научного </w:t>
      </w:r>
      <w:proofErr w:type="gramStart"/>
      <w:r w:rsidRPr="00E63FBB">
        <w:rPr>
          <w:rFonts w:ascii="Times New Roman" w:hAnsi="Times New Roman"/>
          <w:sz w:val="24"/>
          <w:szCs w:val="24"/>
        </w:rPr>
        <w:t>познания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учебное пособие. - </w:t>
      </w:r>
      <w:proofErr w:type="gramStart"/>
      <w:r w:rsidRPr="00E63FBB">
        <w:rPr>
          <w:rFonts w:ascii="Times New Roman" w:hAnsi="Times New Roman"/>
          <w:sz w:val="24"/>
          <w:szCs w:val="24"/>
        </w:rPr>
        <w:t>Москва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FBB">
        <w:rPr>
          <w:rFonts w:ascii="Times New Roman" w:hAnsi="Times New Roman"/>
          <w:sz w:val="24"/>
          <w:szCs w:val="24"/>
        </w:rPr>
        <w:t>Юнити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-Дана, 2015. - 287 с. - </w:t>
      </w:r>
      <w:proofErr w:type="spellStart"/>
      <w:r w:rsidRPr="00E63FB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63FBB">
        <w:rPr>
          <w:rFonts w:ascii="Times New Roman" w:hAnsi="Times New Roman"/>
          <w:sz w:val="24"/>
          <w:szCs w:val="24"/>
        </w:rPr>
        <w:t>. в кн. - ISBN 978-5-238-00920-</w:t>
      </w:r>
      <w:proofErr w:type="gramStart"/>
      <w:r w:rsidRPr="00E63FBB">
        <w:rPr>
          <w:rFonts w:ascii="Times New Roman" w:hAnsi="Times New Roman"/>
          <w:sz w:val="24"/>
          <w:szCs w:val="24"/>
        </w:rPr>
        <w:t>9 ;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1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http://biblioclub.ru/index.php?page=book&amp;id=115020</w:t>
        </w:r>
      </w:hyperlink>
    </w:p>
    <w:p w:rsidR="00294F24" w:rsidRPr="00E63FBB" w:rsidRDefault="00294F24" w:rsidP="00294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3. Егошина И.Л. Методология научных </w:t>
      </w:r>
      <w:proofErr w:type="gramStart"/>
      <w:r w:rsidRPr="00E63FBB">
        <w:rPr>
          <w:rFonts w:ascii="Times New Roman" w:hAnsi="Times New Roman"/>
          <w:sz w:val="24"/>
          <w:szCs w:val="24"/>
        </w:rPr>
        <w:t>исследований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учебное пособие. - Йошкар-</w:t>
      </w:r>
      <w:proofErr w:type="gramStart"/>
      <w:r w:rsidRPr="00E63FBB">
        <w:rPr>
          <w:rFonts w:ascii="Times New Roman" w:hAnsi="Times New Roman"/>
          <w:sz w:val="24"/>
          <w:szCs w:val="24"/>
        </w:rPr>
        <w:t>Ола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ПГТУ, 2018. - 148 с. - </w:t>
      </w:r>
      <w:proofErr w:type="spellStart"/>
      <w:r w:rsidRPr="00E63FB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63FBB">
        <w:rPr>
          <w:rFonts w:ascii="Times New Roman" w:hAnsi="Times New Roman"/>
          <w:sz w:val="24"/>
          <w:szCs w:val="24"/>
        </w:rPr>
        <w:t>.: с. 133 - ISBN 978-5-8158-2005-</w:t>
      </w:r>
      <w:proofErr w:type="gramStart"/>
      <w:r w:rsidRPr="00E63FBB">
        <w:rPr>
          <w:rFonts w:ascii="Times New Roman" w:hAnsi="Times New Roman"/>
          <w:sz w:val="24"/>
          <w:szCs w:val="24"/>
        </w:rPr>
        <w:t>0 ;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2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http://biblioclub.ru/index.php?page=book&amp;id=494307</w:t>
        </w:r>
      </w:hyperlink>
    </w:p>
    <w:p w:rsidR="00294F24" w:rsidRPr="00E63FBB" w:rsidRDefault="00294F24" w:rsidP="00294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294F24" w:rsidRPr="00E63FBB" w:rsidTr="0089095F">
        <w:tc>
          <w:tcPr>
            <w:tcW w:w="2834" w:type="dxa"/>
          </w:tcPr>
          <w:p w:rsidR="00294F24" w:rsidRPr="00E63FBB" w:rsidRDefault="00294F24" w:rsidP="0089095F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294F24" w:rsidRPr="00E63FBB" w:rsidRDefault="00294F24" w:rsidP="0089095F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294F24" w:rsidRPr="00E63FBB" w:rsidTr="0089095F">
        <w:tc>
          <w:tcPr>
            <w:tcW w:w="2834" w:type="dxa"/>
          </w:tcPr>
          <w:p w:rsidR="00294F24" w:rsidRPr="00E63FBB" w:rsidRDefault="00294F24" w:rsidP="0089095F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294F24" w:rsidRPr="00E63FBB" w:rsidRDefault="00294F24" w:rsidP="0089095F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294F24" w:rsidRPr="00E63FBB" w:rsidTr="0089095F">
        <w:tc>
          <w:tcPr>
            <w:tcW w:w="2834" w:type="dxa"/>
          </w:tcPr>
          <w:p w:rsidR="00294F24" w:rsidRPr="00E63FBB" w:rsidRDefault="00294F24" w:rsidP="0089095F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294F24" w:rsidRPr="00E63FBB" w:rsidRDefault="00294F24" w:rsidP="0089095F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294F24" w:rsidRPr="00E63FBB" w:rsidRDefault="00294F24" w:rsidP="00294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iCs/>
          <w:sz w:val="24"/>
          <w:szCs w:val="24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Искусство написания научно-исследовательской работы - </w:t>
      </w:r>
      <w:hyperlink r:id="rId33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http://www.youtube.com/watch?v=GNBjRk8MyFM</w:t>
        </w:r>
      </w:hyperlink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34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http://www.youtube.com/watch?v=Dvhk_I-BplE</w:t>
        </w:r>
      </w:hyperlink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Организация научно- исследовательской работы и практики студентов исследовательской магистратуры на базе </w:t>
      </w:r>
      <w:proofErr w:type="spellStart"/>
      <w:r w:rsidRPr="00E63FBB">
        <w:rPr>
          <w:rFonts w:ascii="Times New Roman" w:hAnsi="Times New Roman"/>
          <w:sz w:val="24"/>
          <w:szCs w:val="24"/>
        </w:rPr>
        <w:t>стажировочных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 площадок вузов-партнеров - </w:t>
      </w:r>
      <w:hyperlink r:id="rId35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http://www.youtube.com/watch?v=DPloBQFhvBw</w:t>
        </w:r>
      </w:hyperlink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Основы научно-исследовательской работы. - </w:t>
      </w:r>
      <w:hyperlink r:id="rId36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http://www.youtube.com/watch?v=TQLsi9yqjU4</w:t>
        </w:r>
      </w:hyperlink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294F24" w:rsidRPr="00E63FBB" w:rsidRDefault="00294F24" w:rsidP="00294F24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E63FBB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294F24" w:rsidRPr="00E63FBB" w:rsidRDefault="00294F24" w:rsidP="00294F24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E63FBB">
        <w:rPr>
          <w:rFonts w:ascii="Times New Roman" w:hAnsi="Times New Roman"/>
          <w:sz w:val="24"/>
          <w:szCs w:val="24"/>
        </w:rPr>
        <w:t xml:space="preserve">аудитории, </w:t>
      </w:r>
      <w:proofErr w:type="gramStart"/>
      <w:r w:rsidRPr="00E63FBB">
        <w:rPr>
          <w:rFonts w:ascii="Times New Roman" w:hAnsi="Times New Roman"/>
          <w:sz w:val="24"/>
          <w:szCs w:val="24"/>
        </w:rPr>
        <w:t>оснащенной  необходимым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оборудованием</w:t>
      </w:r>
      <w:r w:rsidRPr="00E63FBB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 и выхода в Интернет .</w:t>
      </w:r>
    </w:p>
    <w:p w:rsidR="00294F24" w:rsidRPr="00E63FBB" w:rsidRDefault="00294F24" w:rsidP="00294F24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E63FBB">
        <w:rPr>
          <w:rFonts w:ascii="Times New Roman" w:hAnsi="Times New Roman"/>
          <w:spacing w:val="-1"/>
          <w:sz w:val="24"/>
          <w:szCs w:val="24"/>
        </w:rPr>
        <w:t xml:space="preserve"> ПК.</w:t>
      </w:r>
    </w:p>
    <w:p w:rsidR="00294F24" w:rsidRPr="00E63FBB" w:rsidRDefault="00294F24" w:rsidP="00294F24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94F24" w:rsidRPr="00E63FBB" w:rsidRDefault="00294F24" w:rsidP="00294F24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</w:t>
      </w:r>
      <w:proofErr w:type="spellStart"/>
      <w:r w:rsidRPr="00E63FBB">
        <w:rPr>
          <w:rFonts w:ascii="Times New Roman" w:hAnsi="Times New Roman"/>
          <w:bCs/>
          <w:sz w:val="24"/>
          <w:szCs w:val="24"/>
          <w:lang w:val="en-US"/>
        </w:rPr>
        <w:t>Djvu</w:t>
      </w:r>
      <w:proofErr w:type="spellEnd"/>
      <w:r w:rsidRPr="00E63FBB">
        <w:rPr>
          <w:rFonts w:ascii="Times New Roman" w:hAnsi="Times New Roman"/>
          <w:bCs/>
          <w:sz w:val="24"/>
          <w:szCs w:val="24"/>
          <w:lang w:val="en-US"/>
        </w:rPr>
        <w:t xml:space="preserve"> Browser </w:t>
      </w:r>
      <w:proofErr w:type="spellStart"/>
      <w:r w:rsidRPr="00E63FBB">
        <w:rPr>
          <w:rFonts w:ascii="Times New Roman" w:hAnsi="Times New Roman"/>
          <w:bCs/>
          <w:sz w:val="24"/>
          <w:szCs w:val="24"/>
          <w:lang w:val="en-US"/>
        </w:rPr>
        <w:t>WinDjView</w:t>
      </w:r>
      <w:proofErr w:type="spellEnd"/>
      <w:r w:rsidRPr="00E63FBB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r w:rsidRPr="00E63FBB">
        <w:rPr>
          <w:rFonts w:ascii="Times New Roman" w:hAnsi="Times New Roman"/>
          <w:bCs/>
          <w:sz w:val="24"/>
          <w:szCs w:val="24"/>
        </w:rPr>
        <w:t>Учебная</w:t>
      </w:r>
      <w:r w:rsidRPr="00E63FBB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E63FBB">
        <w:rPr>
          <w:rFonts w:ascii="Times New Roman" w:hAnsi="Times New Roman"/>
          <w:bCs/>
          <w:sz w:val="24"/>
          <w:szCs w:val="24"/>
        </w:rPr>
        <w:t>среда</w:t>
      </w:r>
      <w:r w:rsidRPr="00E63FBB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E63FBB">
        <w:rPr>
          <w:rFonts w:ascii="Times New Roman" w:hAnsi="Times New Roman"/>
          <w:bCs/>
          <w:sz w:val="24"/>
          <w:szCs w:val="24"/>
        </w:rPr>
        <w:t xml:space="preserve">Поисковые систем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proofErr w:type="gramStart"/>
      <w:r w:rsidRPr="00E63FBB">
        <w:rPr>
          <w:rFonts w:ascii="Times New Roman" w:hAnsi="Times New Roman"/>
          <w:bCs/>
          <w:sz w:val="24"/>
          <w:szCs w:val="24"/>
        </w:rPr>
        <w:t>др.;технология</w:t>
      </w:r>
      <w:proofErr w:type="spellEnd"/>
      <w:proofErr w:type="gramEnd"/>
      <w:r w:rsidRPr="00E63FBB">
        <w:rPr>
          <w:rFonts w:ascii="Times New Roman" w:hAnsi="Times New Roman"/>
          <w:bCs/>
          <w:sz w:val="24"/>
          <w:szCs w:val="24"/>
        </w:rPr>
        <w:t xml:space="preserve"> Вики.</w:t>
      </w:r>
    </w:p>
    <w:p w:rsidR="00294F24" w:rsidRPr="00E63FBB" w:rsidRDefault="00294F24" w:rsidP="006D5FB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D5FB5" w:rsidRPr="00E63FBB" w:rsidRDefault="006D5FB5" w:rsidP="00DF5F5C">
      <w:pPr>
        <w:pStyle w:val="2"/>
        <w:rPr>
          <w:rFonts w:cs="Times New Roman"/>
          <w:szCs w:val="24"/>
        </w:rPr>
      </w:pPr>
      <w:bookmarkStart w:id="14" w:name="_Toc18493617"/>
      <w:r w:rsidRPr="00E63FBB">
        <w:rPr>
          <w:rFonts w:cs="Times New Roman"/>
          <w:szCs w:val="24"/>
        </w:rPr>
        <w:t>5.</w:t>
      </w:r>
      <w:r w:rsidR="0089095F" w:rsidRPr="00E63FBB">
        <w:rPr>
          <w:rFonts w:cs="Times New Roman"/>
          <w:szCs w:val="24"/>
        </w:rPr>
        <w:t>4</w:t>
      </w:r>
      <w:r w:rsidR="00DF5F5C" w:rsidRPr="00E63FBB">
        <w:rPr>
          <w:rFonts w:cs="Times New Roman"/>
          <w:szCs w:val="24"/>
        </w:rPr>
        <w:t>. Программа дисциплины «Математические методы обработки данных»</w:t>
      </w:r>
      <w:bookmarkEnd w:id="14"/>
    </w:p>
    <w:p w:rsidR="006D5FB5" w:rsidRPr="00E63FBB" w:rsidRDefault="006D5FB5" w:rsidP="006D5FB5">
      <w:pPr>
        <w:pStyle w:val="21"/>
        <w:spacing w:after="0" w:line="23" w:lineRule="atLeast"/>
        <w:ind w:left="0" w:firstLine="709"/>
        <w:rPr>
          <w:b/>
          <w:bCs/>
        </w:rPr>
      </w:pPr>
      <w:r w:rsidRPr="00E63FBB">
        <w:rPr>
          <w:b/>
          <w:bCs/>
        </w:rPr>
        <w:t>1. Пояснительная записка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</w:pPr>
      <w:r w:rsidRPr="00E63FBB">
        <w:t xml:space="preserve">Данный учебный курс включен в систему подготовки студентов, осваивающих </w:t>
      </w:r>
      <w:proofErr w:type="gramStart"/>
      <w:r w:rsidRPr="00E63FBB">
        <w:t>модуль  «</w:t>
      </w:r>
      <w:proofErr w:type="gramEnd"/>
      <w:r w:rsidRPr="00E63FBB">
        <w:rPr>
          <w:bCs/>
        </w:rPr>
        <w:t>Основы научных знаний</w:t>
      </w:r>
      <w:r w:rsidRPr="00E63FBB">
        <w:t>» по направлению подготовки 44.03.05 «Педагогическое образование (с двумя профилями подготовки)». Учебная дисциплина «</w:t>
      </w:r>
      <w:r w:rsidRPr="00E63FBB">
        <w:rPr>
          <w:bCs/>
        </w:rPr>
        <w:t>Математические методы обработки данных</w:t>
      </w:r>
      <w:r w:rsidRPr="00E63FBB">
        <w:t xml:space="preserve">» направлена на  формирование систематизированных знаний в области представления и обработки информации математическими средствами. 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</w:pPr>
      <w:r w:rsidRPr="00E63FBB">
        <w:t>В процессе изучения курса студенты овладевают основными способами представления информации с использованием математических средств; основными этапами математического моделирования и сферами применения простейших базовых математических моделей в соответствующей профессиональной деятельности;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</w:pPr>
      <w:r w:rsidRPr="00E63FBB"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  <w:rPr>
          <w:b/>
          <w:bCs/>
        </w:rPr>
      </w:pPr>
      <w:r w:rsidRPr="00E63FBB">
        <w:rPr>
          <w:b/>
          <w:bCs/>
        </w:rPr>
        <w:t>2. Место в структуре модуля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</w:pPr>
      <w:r w:rsidRPr="00E63FBB">
        <w:t>Дисциплина «</w:t>
      </w:r>
      <w:r w:rsidRPr="00E63FBB">
        <w:rPr>
          <w:bCs/>
        </w:rPr>
        <w:t>Математические методы обработки данных</w:t>
      </w:r>
      <w:r w:rsidRPr="00E63FBB">
        <w:t>» является обязательной для изучения в образовательном  модуле «</w:t>
      </w:r>
      <w:r w:rsidRPr="00E63FBB">
        <w:rPr>
          <w:bCs/>
        </w:rPr>
        <w:t>Основы научных знаний</w:t>
      </w:r>
      <w:r w:rsidRPr="00E63FBB">
        <w:t>» программы «Педагогическое образование». Она базируется на курсах алгебры и математического анализа средней общеобразовательной школы.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</w:pPr>
      <w:r w:rsidRPr="00E63FBB">
        <w:t>Дисциплины, для которых данная дисциплина является предшествующей «Социальное проектирование», «Педагогическая психология», «Психология развития», «Дискретная математика».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  <w:rPr>
          <w:b/>
          <w:bCs/>
        </w:rPr>
      </w:pPr>
      <w:r w:rsidRPr="00E63FBB">
        <w:rPr>
          <w:b/>
          <w:bCs/>
        </w:rPr>
        <w:t>3. Цели и задачи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</w:pPr>
      <w:r w:rsidRPr="00E63FBB">
        <w:rPr>
          <w:i/>
          <w:iCs/>
        </w:rPr>
        <w:lastRenderedPageBreak/>
        <w:t>Цель дисциплины</w:t>
      </w:r>
      <w:r w:rsidRPr="00E63FBB">
        <w:t>: формирование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  <w:rPr>
          <w:i/>
        </w:rPr>
      </w:pPr>
      <w:r w:rsidRPr="00E63FBB">
        <w:rPr>
          <w:i/>
        </w:rPr>
        <w:t>Задачи дисциплины</w:t>
      </w:r>
      <w:r w:rsidRPr="00E63FBB">
        <w:t>: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</w:pPr>
      <w:r w:rsidRPr="00E63FBB">
        <w:t xml:space="preserve"> - формирование представления об основных математических моделях, методах и способах представления информации;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</w:pPr>
      <w:r w:rsidRPr="00E63FBB">
        <w:t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</w:pPr>
      <w:r w:rsidRPr="00E63FBB"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</w:pPr>
      <w:r w:rsidRPr="00E63FBB"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:rsidR="0089095F" w:rsidRPr="00E63FBB" w:rsidRDefault="006D5FB5" w:rsidP="006D5FB5">
      <w:pPr>
        <w:pStyle w:val="21"/>
        <w:spacing w:after="0" w:line="23" w:lineRule="atLeast"/>
        <w:ind w:left="0" w:firstLine="709"/>
        <w:rPr>
          <w:b/>
          <w:bCs/>
        </w:rPr>
      </w:pPr>
      <w:r w:rsidRPr="00E63FBB">
        <w:rPr>
          <w:b/>
          <w:bCs/>
        </w:rPr>
        <w:t>4. Образовательные результаты</w:t>
      </w:r>
    </w:p>
    <w:p w:rsidR="0089095F" w:rsidRPr="00E63FBB" w:rsidRDefault="0089095F" w:rsidP="0089095F">
      <w:pPr>
        <w:pStyle w:val="21"/>
        <w:spacing w:after="0" w:line="23" w:lineRule="atLeast"/>
        <w:ind w:left="0" w:firstLine="709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29"/>
        <w:gridCol w:w="2030"/>
        <w:gridCol w:w="1103"/>
        <w:gridCol w:w="2064"/>
        <w:gridCol w:w="1516"/>
        <w:gridCol w:w="1820"/>
      </w:tblGrid>
      <w:tr w:rsidR="0089095F" w:rsidRPr="00E63FBB" w:rsidTr="001D2F12">
        <w:trPr>
          <w:trHeight w:val="38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pStyle w:val="21"/>
              <w:spacing w:after="0" w:line="23" w:lineRule="atLeast"/>
              <w:ind w:left="0"/>
            </w:pPr>
            <w:r w:rsidRPr="00E63FBB">
              <w:t>Код ОР модуля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pStyle w:val="21"/>
              <w:spacing w:after="0" w:line="23" w:lineRule="atLeast"/>
              <w:ind w:left="0"/>
            </w:pPr>
            <w:r w:rsidRPr="00E63FBB">
              <w:t>Образовательные результаты модуля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pStyle w:val="21"/>
              <w:spacing w:after="0" w:line="23" w:lineRule="atLeast"/>
              <w:ind w:left="0"/>
            </w:pPr>
            <w:r w:rsidRPr="00E63FBB">
              <w:t>Код ОР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pStyle w:val="21"/>
              <w:spacing w:after="0" w:line="23" w:lineRule="atLeast"/>
              <w:ind w:left="0"/>
            </w:pPr>
            <w:r w:rsidRPr="00E63FBB">
              <w:t>Образовательные результаты дисциплины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F12" w:rsidRPr="00E63FBB" w:rsidRDefault="001D2F12" w:rsidP="0089095F">
            <w:pPr>
              <w:pStyle w:val="21"/>
              <w:spacing w:after="0" w:line="23" w:lineRule="atLeast"/>
              <w:ind w:left="0"/>
            </w:pPr>
            <w:r w:rsidRPr="00E63FBB">
              <w:t xml:space="preserve">КОД </w:t>
            </w:r>
          </w:p>
          <w:p w:rsidR="0089095F" w:rsidRPr="00E63FBB" w:rsidRDefault="0089095F" w:rsidP="0089095F">
            <w:pPr>
              <w:pStyle w:val="21"/>
              <w:spacing w:after="0" w:line="23" w:lineRule="atLeast"/>
              <w:ind w:left="0"/>
            </w:pPr>
            <w:r w:rsidRPr="00E63FBB">
              <w:t>ИДК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95F" w:rsidRPr="00E63FBB" w:rsidRDefault="0089095F" w:rsidP="0089095F">
            <w:pPr>
              <w:pStyle w:val="21"/>
              <w:spacing w:after="0" w:line="23" w:lineRule="atLeast"/>
              <w:ind w:left="0"/>
            </w:pPr>
            <w:r w:rsidRPr="00E63FBB">
              <w:t>Средства оценивания ОР</w:t>
            </w:r>
          </w:p>
        </w:tc>
      </w:tr>
      <w:tr w:rsidR="0089095F" w:rsidRPr="00E63FBB" w:rsidTr="001D2F12">
        <w:trPr>
          <w:trHeight w:val="1746"/>
        </w:trPr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pStyle w:val="21"/>
              <w:spacing w:after="0" w:line="23" w:lineRule="atLeast"/>
              <w:ind w:left="0"/>
            </w:pPr>
            <w:r w:rsidRPr="00E63FBB">
              <w:rPr>
                <w:i/>
              </w:rPr>
              <w:t>ОР.2</w:t>
            </w:r>
          </w:p>
        </w:tc>
        <w:tc>
          <w:tcPr>
            <w:tcW w:w="2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естественнонаучные, математические знания и методы логики для ориентирования в современном информационном пространстве, для достижения  личностных, метапредметных и предметных результатов обучения и обеспечения качества учебно-воспитательного процесса средствами преподаваемых учебных предметов.</w:t>
            </w:r>
          </w:p>
          <w:p w:rsidR="0089095F" w:rsidRPr="00E63FBB" w:rsidRDefault="0089095F" w:rsidP="0089095F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9095F" w:rsidRPr="00E63FBB" w:rsidRDefault="0089095F" w:rsidP="0089095F">
            <w:pPr>
              <w:pStyle w:val="21"/>
              <w:spacing w:after="0" w:line="23" w:lineRule="atLeast"/>
              <w:ind w:left="0"/>
            </w:pPr>
            <w:r w:rsidRPr="00E63FBB">
              <w:t>ОР.2-4-1</w:t>
            </w:r>
          </w:p>
          <w:p w:rsidR="0089095F" w:rsidRPr="00E63FBB" w:rsidRDefault="0089095F" w:rsidP="0089095F">
            <w:pPr>
              <w:pStyle w:val="21"/>
              <w:spacing w:after="0" w:line="23" w:lineRule="atLeast"/>
              <w:ind w:left="0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pStyle w:val="21"/>
              <w:spacing w:after="0" w:line="23" w:lineRule="atLeast"/>
              <w:ind w:left="0"/>
            </w:pPr>
            <w:r w:rsidRPr="00E63FBB">
              <w:t>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9095F" w:rsidRPr="00E63FBB" w:rsidRDefault="0089095F" w:rsidP="0089095F">
            <w:pPr>
              <w:pStyle w:val="21"/>
              <w:spacing w:after="0" w:line="23" w:lineRule="atLeast"/>
              <w:ind w:left="0"/>
            </w:pPr>
            <w:r w:rsidRPr="00E63FBB">
              <w:t>УК-1</w:t>
            </w:r>
            <w:r w:rsidR="001D2F12" w:rsidRPr="00E63FBB">
              <w:t>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95F" w:rsidRPr="00E63FBB" w:rsidRDefault="0089095F" w:rsidP="0089095F">
            <w:pPr>
              <w:pStyle w:val="21"/>
              <w:spacing w:after="0" w:line="23" w:lineRule="atLeast"/>
              <w:ind w:left="0"/>
            </w:pPr>
            <w:r w:rsidRPr="00E63FBB">
              <w:t>Форма для оценки проектного задания</w:t>
            </w:r>
          </w:p>
        </w:tc>
      </w:tr>
      <w:tr w:rsidR="0089095F" w:rsidRPr="00E63FBB" w:rsidTr="001D2F12">
        <w:trPr>
          <w:trHeight w:val="331"/>
        </w:trPr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pStyle w:val="21"/>
              <w:spacing w:after="0" w:line="23" w:lineRule="atLeast"/>
              <w:ind w:left="0"/>
            </w:pPr>
          </w:p>
        </w:tc>
        <w:tc>
          <w:tcPr>
            <w:tcW w:w="20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pStyle w:val="21"/>
              <w:spacing w:after="0" w:line="23" w:lineRule="atLeast"/>
              <w:ind w:left="0"/>
            </w:pPr>
            <w:r w:rsidRPr="00E63FBB">
              <w:t>ОР.2-4-2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pStyle w:val="21"/>
              <w:spacing w:after="0" w:line="23" w:lineRule="atLeast"/>
              <w:ind w:left="0"/>
            </w:pPr>
            <w:r w:rsidRPr="00E63FBB">
              <w:t xml:space="preserve">Демонстрирует способности </w:t>
            </w:r>
            <w:r w:rsidRPr="00E63FBB">
              <w:rPr>
                <w:bCs/>
              </w:rPr>
              <w:t>осуществлять выбор инструментальных средств для обработки данных в соответствии с поставленной задачей и построенной моделью; анализировать результаты расчетов и обосновывать полученные результаты.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9095F" w:rsidRPr="00E63FBB" w:rsidRDefault="0089095F" w:rsidP="0089095F">
            <w:pPr>
              <w:pStyle w:val="21"/>
              <w:spacing w:after="0" w:line="23" w:lineRule="atLeast"/>
              <w:ind w:left="0"/>
            </w:pPr>
            <w:r w:rsidRPr="00E63FBB">
              <w:t>УК-1</w:t>
            </w:r>
            <w:r w:rsidR="001D2F12" w:rsidRPr="00E63FBB">
              <w:t>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95F" w:rsidRPr="00E63FBB" w:rsidRDefault="0089095F" w:rsidP="0089095F">
            <w:pPr>
              <w:pStyle w:val="21"/>
              <w:spacing w:after="0" w:line="23" w:lineRule="atLeast"/>
              <w:ind w:left="0"/>
            </w:pPr>
            <w:r w:rsidRPr="00E63FBB">
              <w:t>Форма для оценки проектного задания</w:t>
            </w:r>
          </w:p>
        </w:tc>
      </w:tr>
    </w:tbl>
    <w:p w:rsidR="006D5FB5" w:rsidRPr="00E63FBB" w:rsidRDefault="006D5FB5" w:rsidP="006D5FB5">
      <w:pPr>
        <w:pStyle w:val="21"/>
        <w:spacing w:after="0" w:line="23" w:lineRule="atLeast"/>
        <w:ind w:left="0" w:firstLine="709"/>
        <w:rPr>
          <w:b/>
          <w:bCs/>
        </w:rPr>
      </w:pPr>
      <w:r w:rsidRPr="00E63FBB">
        <w:rPr>
          <w:b/>
          <w:bCs/>
        </w:rPr>
        <w:t xml:space="preserve"> 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  <w:rPr>
          <w:b/>
          <w:bCs/>
        </w:rPr>
      </w:pPr>
      <w:r w:rsidRPr="00E63FBB">
        <w:rPr>
          <w:b/>
          <w:bCs/>
        </w:rPr>
        <w:t>5. Содержание дисциплины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  <w:rPr>
          <w:bCs/>
          <w:i/>
        </w:rPr>
      </w:pPr>
      <w:r w:rsidRPr="00E63FBB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31"/>
        <w:gridCol w:w="830"/>
        <w:gridCol w:w="1378"/>
        <w:gridCol w:w="1203"/>
        <w:gridCol w:w="865"/>
      </w:tblGrid>
      <w:tr w:rsidR="006D5FB5" w:rsidRPr="00E63FBB" w:rsidTr="007A6004">
        <w:trPr>
          <w:trHeight w:val="203"/>
        </w:trPr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 w:firstLine="709"/>
            </w:pPr>
            <w:r w:rsidRPr="00E63FBB">
              <w:lastRenderedPageBreak/>
              <w:t>Наименование темы</w:t>
            </w:r>
          </w:p>
        </w:tc>
        <w:tc>
          <w:tcPr>
            <w:tcW w:w="31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Всего часов по дисциплине</w:t>
            </w:r>
          </w:p>
        </w:tc>
      </w:tr>
      <w:tr w:rsidR="006D5FB5" w:rsidRPr="00E63FBB" w:rsidTr="007A6004">
        <w:trPr>
          <w:trHeight w:val="533"/>
        </w:trPr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tabs>
                <w:tab w:val="left" w:pos="8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6D5FB5" w:rsidRPr="00E63FBB" w:rsidRDefault="006D5FB5" w:rsidP="007A60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</w:p>
        </w:tc>
      </w:tr>
      <w:tr w:rsidR="006D5FB5" w:rsidRPr="00E63FBB" w:rsidTr="007A6004">
        <w:trPr>
          <w:trHeight w:val="1"/>
        </w:trPr>
        <w:tc>
          <w:tcPr>
            <w:tcW w:w="43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proofErr w:type="spellStart"/>
            <w:r w:rsidRPr="00E63FBB">
              <w:t>Практич</w:t>
            </w:r>
            <w:proofErr w:type="spellEnd"/>
            <w:r w:rsidRPr="00E63FBB">
              <w:t>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</w:p>
        </w:tc>
      </w:tr>
      <w:tr w:rsidR="006D5FB5" w:rsidRPr="00E63FBB" w:rsidTr="007A6004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rPr>
                <w:b/>
              </w:rPr>
            </w:pPr>
            <w:r w:rsidRPr="00E63FBB">
              <w:rPr>
                <w:b/>
                <w:bCs/>
              </w:rPr>
              <w:t xml:space="preserve">Раздел 1. </w:t>
            </w:r>
            <w:r w:rsidRPr="00E63FBB">
              <w:rPr>
                <w:b/>
              </w:rPr>
              <w:t>Математические модели в науке как средство работы с информацией. Функция как математическая модель</w:t>
            </w:r>
          </w:p>
        </w:tc>
      </w:tr>
      <w:tr w:rsidR="006D5FB5" w:rsidRPr="00E63FBB" w:rsidTr="007A6004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Тема 1.1 Математическая модель и ее основные элементы. Функция как математическая модель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</w:pPr>
            <w:r w:rsidRPr="00E63FBB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</w:pPr>
            <w:r w:rsidRPr="00E63FBB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18</w:t>
            </w:r>
          </w:p>
        </w:tc>
      </w:tr>
      <w:tr w:rsidR="006D5FB5" w:rsidRPr="00E63FBB" w:rsidTr="007A6004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E63FBB">
              <w:rPr>
                <w:b/>
                <w:bCs/>
              </w:rPr>
              <w:t>Раздел 2.</w:t>
            </w:r>
            <w:r w:rsidRPr="00E63FBB">
              <w:rPr>
                <w:b/>
              </w:rPr>
              <w:t xml:space="preserve"> Использование логических законов при работе с информацией</w:t>
            </w:r>
          </w:p>
        </w:tc>
      </w:tr>
      <w:tr w:rsidR="006D5FB5" w:rsidRPr="00E63FBB" w:rsidTr="007A6004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Тема 2.1 Логические операции и их свойства. Логические законы.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</w:pPr>
            <w:r w:rsidRPr="00E63FBB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</w:pPr>
            <w:r w:rsidRPr="00E63FBB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18</w:t>
            </w:r>
          </w:p>
        </w:tc>
      </w:tr>
      <w:tr w:rsidR="006D5FB5" w:rsidRPr="00E63FBB" w:rsidTr="007A6004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E63FBB">
              <w:rPr>
                <w:b/>
              </w:rPr>
              <w:t>Раздел 3. Методы решения комбинаторных задач как средство обработки и интерпретации информации</w:t>
            </w:r>
          </w:p>
        </w:tc>
      </w:tr>
      <w:tr w:rsidR="006D5FB5" w:rsidRPr="00E63FBB" w:rsidTr="007A6004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Тема 3.1 Элементы комбинаторики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</w:pPr>
            <w:r w:rsidRPr="00E63FBB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</w:pPr>
            <w:r w:rsidRPr="00E63FBB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18</w:t>
            </w:r>
          </w:p>
        </w:tc>
      </w:tr>
      <w:tr w:rsidR="006D5FB5" w:rsidRPr="00E63FBB" w:rsidTr="007A6004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E63FBB">
              <w:rPr>
                <w:b/>
              </w:rPr>
              <w:t>Раздел 4 Элементы теории вероятностей</w:t>
            </w:r>
          </w:p>
        </w:tc>
      </w:tr>
      <w:tr w:rsidR="006D5FB5" w:rsidRPr="00E63FBB" w:rsidTr="007A6004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Тема 4.1. Элементы теории вероятностей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</w:pPr>
            <w:r w:rsidRPr="00E63FBB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18</w:t>
            </w:r>
          </w:p>
        </w:tc>
      </w:tr>
      <w:tr w:rsidR="006D5FB5" w:rsidRPr="00E63FBB" w:rsidTr="007A6004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 w:firstLine="709"/>
            </w:pPr>
            <w:r w:rsidRPr="00E63FBB">
              <w:rPr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</w:pPr>
            <w:r w:rsidRPr="00E63FBB"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36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72</w:t>
            </w:r>
          </w:p>
        </w:tc>
      </w:tr>
    </w:tbl>
    <w:p w:rsidR="006D5FB5" w:rsidRPr="00E63FBB" w:rsidRDefault="006D5FB5" w:rsidP="006D5FB5">
      <w:pPr>
        <w:pStyle w:val="21"/>
        <w:spacing w:after="0" w:line="23" w:lineRule="atLeast"/>
        <w:ind w:left="0" w:firstLine="709"/>
        <w:rPr>
          <w:bCs/>
          <w:i/>
        </w:rPr>
      </w:pPr>
      <w:r w:rsidRPr="00E63FBB">
        <w:rPr>
          <w:bCs/>
          <w:i/>
        </w:rPr>
        <w:t>5.2. Методы обучения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</w:pPr>
      <w:r w:rsidRPr="00E63FBB">
        <w:t xml:space="preserve">Формы обучения – очная, аудиторная и дистанционная через систему </w:t>
      </w:r>
      <w:r w:rsidRPr="00E63FBB">
        <w:rPr>
          <w:lang w:val="en-US"/>
        </w:rPr>
        <w:t>Moodle</w:t>
      </w:r>
      <w:r w:rsidRPr="00E63FBB">
        <w:t>; коллективная, групповая и индивидуальная.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</w:pPr>
      <w:r w:rsidRPr="00E63FBB">
        <w:t xml:space="preserve">Методы: развивающего обучения; проблемного обучения; проектный; </w:t>
      </w:r>
      <w:r w:rsidRPr="00E63FBB">
        <w:rPr>
          <w:lang w:val="en-US"/>
        </w:rPr>
        <w:t>case</w:t>
      </w:r>
      <w:r w:rsidRPr="00E63FBB">
        <w:t>-</w:t>
      </w:r>
      <w:r w:rsidRPr="00E63FBB">
        <w:rPr>
          <w:lang w:val="en-US"/>
        </w:rPr>
        <w:t>study</w:t>
      </w:r>
      <w:r w:rsidRPr="00E63FBB">
        <w:t>; исследовательский.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  <w:rPr>
          <w:b/>
          <w:bCs/>
        </w:rPr>
      </w:pPr>
      <w:r w:rsidRPr="00E63FBB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1498"/>
        <w:gridCol w:w="1785"/>
        <w:gridCol w:w="1375"/>
        <w:gridCol w:w="1239"/>
        <w:gridCol w:w="828"/>
        <w:gridCol w:w="1136"/>
        <w:gridCol w:w="965"/>
      </w:tblGrid>
      <w:tr w:rsidR="006D5FB5" w:rsidRPr="00E63FBB" w:rsidTr="007A6004">
        <w:trPr>
          <w:trHeight w:val="6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 w:firstLine="709"/>
            </w:pPr>
            <w:r w:rsidRPr="00E63FBB">
              <w:t>№ п/п</w:t>
            </w:r>
          </w:p>
        </w:tc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Код ОР дисциплины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Виды учебной деятельности</w:t>
            </w:r>
          </w:p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Балл за конкретное задание</w:t>
            </w:r>
          </w:p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(</w:t>
            </w:r>
            <w:r w:rsidRPr="00E63FBB">
              <w:rPr>
                <w:lang w:val="en-US"/>
              </w:rPr>
              <w:t>min</w:t>
            </w:r>
            <w:r w:rsidRPr="00E63FBB">
              <w:t>-</w:t>
            </w:r>
            <w:r w:rsidRPr="00E63FBB">
              <w:rPr>
                <w:lang w:val="en-US"/>
              </w:rPr>
              <w:t>max</w:t>
            </w:r>
            <w:r w:rsidRPr="00E63FBB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Число заданий за семестр</w:t>
            </w:r>
          </w:p>
        </w:tc>
        <w:tc>
          <w:tcPr>
            <w:tcW w:w="21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Баллы</w:t>
            </w:r>
          </w:p>
        </w:tc>
      </w:tr>
      <w:tr w:rsidR="006D5FB5" w:rsidRPr="00E63FBB" w:rsidTr="007A6004">
        <w:trPr>
          <w:trHeight w:val="1071"/>
        </w:trPr>
        <w:tc>
          <w:tcPr>
            <w:tcW w:w="5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5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Максимальный</w:t>
            </w:r>
          </w:p>
        </w:tc>
      </w:tr>
      <w:tr w:rsidR="006D5FB5" w:rsidRPr="00E63FBB" w:rsidTr="007A6004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 w:firstLine="709"/>
            </w:pPr>
            <w:r w:rsidRPr="00E63FBB">
              <w:t>1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5FB5" w:rsidRPr="00E63FBB" w:rsidRDefault="006D5FB5" w:rsidP="0089095F">
            <w:pPr>
              <w:pStyle w:val="21"/>
              <w:spacing w:after="0" w:line="23" w:lineRule="atLeast"/>
              <w:ind w:left="0"/>
            </w:pPr>
            <w:r w:rsidRPr="00E63FBB">
              <w:t>ОР.2-</w:t>
            </w:r>
            <w:r w:rsidR="0089095F" w:rsidRPr="00E63FBB">
              <w:t>4</w:t>
            </w:r>
            <w:r w:rsidRPr="00E63FBB">
              <w:t>-2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Выполнение проектного задания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45-70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45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70</w:t>
            </w:r>
          </w:p>
        </w:tc>
      </w:tr>
      <w:tr w:rsidR="006D5FB5" w:rsidRPr="00E63FBB" w:rsidTr="007A6004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 w:firstLine="709"/>
            </w:pPr>
            <w:r w:rsidRPr="00E63FBB">
              <w:t>2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ОР.2-</w:t>
            </w:r>
            <w:r w:rsidR="0089095F" w:rsidRPr="00E63FBB">
              <w:t>4</w:t>
            </w:r>
            <w:r w:rsidRPr="00E63FBB">
              <w:t>-1</w:t>
            </w:r>
          </w:p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Отчет по проектному заданию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10-30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jc w:val="center"/>
            </w:pPr>
            <w:r w:rsidRPr="00E63FBB">
              <w:t>30</w:t>
            </w:r>
          </w:p>
        </w:tc>
      </w:tr>
      <w:tr w:rsidR="006D5FB5" w:rsidRPr="00E63FBB" w:rsidTr="007A6004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</w:pPr>
            <w:r w:rsidRPr="00E63FBB">
              <w:t>100</w:t>
            </w:r>
          </w:p>
        </w:tc>
      </w:tr>
    </w:tbl>
    <w:p w:rsidR="006D5FB5" w:rsidRPr="00E63FBB" w:rsidRDefault="006D5FB5" w:rsidP="006D5FB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E63FBB">
        <w:rPr>
          <w:bCs/>
          <w:i/>
        </w:rPr>
        <w:t xml:space="preserve">7.1. </w:t>
      </w:r>
      <w:r w:rsidRPr="00E63FBB">
        <w:rPr>
          <w:bCs/>
          <w:i/>
          <w:iCs/>
        </w:rPr>
        <w:t>Основная литература</w:t>
      </w:r>
    </w:p>
    <w:p w:rsidR="006D5FB5" w:rsidRPr="00E63FBB" w:rsidRDefault="006D5FB5" w:rsidP="006D5FB5">
      <w:pPr>
        <w:pStyle w:val="21"/>
        <w:numPr>
          <w:ilvl w:val="0"/>
          <w:numId w:val="26"/>
        </w:numPr>
        <w:spacing w:after="0" w:line="23" w:lineRule="atLeast"/>
        <w:ind w:left="0" w:firstLine="709"/>
        <w:jc w:val="both"/>
        <w:rPr>
          <w:bCs/>
          <w:iCs/>
        </w:rPr>
      </w:pPr>
      <w:r w:rsidRPr="00E63FBB">
        <w:t xml:space="preserve">Балдин, К.В. Теория вероятностей и математическая </w:t>
      </w:r>
      <w:proofErr w:type="gramStart"/>
      <w:r w:rsidRPr="00E63FBB">
        <w:t>статистика :</w:t>
      </w:r>
      <w:proofErr w:type="gramEnd"/>
      <w:r w:rsidRPr="00E63FBB">
        <w:t xml:space="preserve"> учебник / К.В. Балдин, В.Н. Башлыков, А.В. Рукосуев. - 2-е изд. - Москва : Издательско-торговая корпорация «Дашков и К°», 2016. - 472 </w:t>
      </w:r>
      <w:proofErr w:type="gramStart"/>
      <w:r w:rsidRPr="00E63FBB">
        <w:t>с. :</w:t>
      </w:r>
      <w:proofErr w:type="gramEnd"/>
      <w:r w:rsidRPr="00E63FBB">
        <w:t xml:space="preserve"> ил. - </w:t>
      </w:r>
      <w:proofErr w:type="spellStart"/>
      <w:r w:rsidRPr="00E63FBB">
        <w:t>Библиогр</w:t>
      </w:r>
      <w:proofErr w:type="spellEnd"/>
      <w:r w:rsidRPr="00E63FBB">
        <w:t>.: с. 433-434 - ISBN 978-5-394-02108-4 ; То же [Электронный ресурс]. - URL: </w:t>
      </w:r>
      <w:hyperlink r:id="rId37" w:history="1">
        <w:r w:rsidRPr="00E63FBB">
          <w:rPr>
            <w:rStyle w:val="af"/>
            <w:color w:val="auto"/>
          </w:rPr>
          <w:t>http://biblioclub.ru/index.php?page=book&amp;id=453249</w:t>
        </w:r>
      </w:hyperlink>
    </w:p>
    <w:p w:rsidR="006D5FB5" w:rsidRPr="00E63FBB" w:rsidRDefault="006D5FB5" w:rsidP="006D5FB5">
      <w:pPr>
        <w:pStyle w:val="a3"/>
        <w:numPr>
          <w:ilvl w:val="0"/>
          <w:numId w:val="26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FBB">
        <w:rPr>
          <w:rFonts w:ascii="Times New Roman" w:hAnsi="Times New Roman" w:cs="Times New Roman"/>
          <w:sz w:val="24"/>
          <w:szCs w:val="24"/>
        </w:rPr>
        <w:lastRenderedPageBreak/>
        <w:t>Грес</w:t>
      </w:r>
      <w:proofErr w:type="spellEnd"/>
      <w:r w:rsidRPr="00E63FBB">
        <w:rPr>
          <w:rFonts w:ascii="Times New Roman" w:hAnsi="Times New Roman" w:cs="Times New Roman"/>
          <w:sz w:val="24"/>
          <w:szCs w:val="24"/>
        </w:rPr>
        <w:t xml:space="preserve">, П.В. Математика для гуманитариев: Общий </w:t>
      </w:r>
      <w:proofErr w:type="gramStart"/>
      <w:r w:rsidRPr="00E63FBB">
        <w:rPr>
          <w:rFonts w:ascii="Times New Roman" w:hAnsi="Times New Roman" w:cs="Times New Roman"/>
          <w:sz w:val="24"/>
          <w:szCs w:val="24"/>
        </w:rPr>
        <w:t>курс :</w:t>
      </w:r>
      <w:proofErr w:type="gramEnd"/>
      <w:r w:rsidRPr="00E63FBB">
        <w:rPr>
          <w:rFonts w:ascii="Times New Roman" w:hAnsi="Times New Roman" w:cs="Times New Roman"/>
          <w:sz w:val="24"/>
          <w:szCs w:val="24"/>
        </w:rPr>
        <w:t xml:space="preserve"> учебное пособие / П.В. </w:t>
      </w:r>
      <w:proofErr w:type="spellStart"/>
      <w:r w:rsidRPr="00E63FBB">
        <w:rPr>
          <w:rFonts w:ascii="Times New Roman" w:hAnsi="Times New Roman" w:cs="Times New Roman"/>
          <w:sz w:val="24"/>
          <w:szCs w:val="24"/>
        </w:rPr>
        <w:t>Грес</w:t>
      </w:r>
      <w:proofErr w:type="spellEnd"/>
      <w:r w:rsidRPr="00E63FBB">
        <w:rPr>
          <w:rFonts w:ascii="Times New Roman" w:hAnsi="Times New Roman" w:cs="Times New Roman"/>
          <w:sz w:val="24"/>
          <w:szCs w:val="24"/>
        </w:rPr>
        <w:t xml:space="preserve">. - 2-е изд., </w:t>
      </w:r>
      <w:proofErr w:type="spellStart"/>
      <w:r w:rsidRPr="00E63FBB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63FBB">
        <w:rPr>
          <w:rFonts w:ascii="Times New Roman" w:hAnsi="Times New Roman" w:cs="Times New Roman"/>
          <w:sz w:val="24"/>
          <w:szCs w:val="24"/>
        </w:rPr>
        <w:t>. и доп. - Москва : Логос, 2009. - 288 с. - (Новая университетская библиотека). - ISBN 978-5-98699-113-</w:t>
      </w:r>
      <w:proofErr w:type="gramStart"/>
      <w:r w:rsidRPr="00E63FBB">
        <w:rPr>
          <w:rFonts w:ascii="Times New Roman" w:hAnsi="Times New Roman" w:cs="Times New Roman"/>
          <w:sz w:val="24"/>
          <w:szCs w:val="24"/>
        </w:rPr>
        <w:t>9 ;</w:t>
      </w:r>
      <w:proofErr w:type="gramEnd"/>
      <w:r w:rsidRPr="00E63FBB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38" w:history="1">
        <w:r w:rsidRPr="00E63FBB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http://biblioclub.ru/index.php?page=book&amp;id=89783</w:t>
        </w:r>
      </w:hyperlink>
    </w:p>
    <w:p w:rsidR="006D5FB5" w:rsidRPr="00E63FBB" w:rsidRDefault="006D5FB5" w:rsidP="006D5FB5">
      <w:pPr>
        <w:pStyle w:val="21"/>
        <w:numPr>
          <w:ilvl w:val="0"/>
          <w:numId w:val="26"/>
        </w:numPr>
        <w:spacing w:after="0" w:line="23" w:lineRule="atLeast"/>
        <w:ind w:left="0" w:firstLine="709"/>
        <w:jc w:val="both"/>
      </w:pPr>
      <w:r w:rsidRPr="00E63FBB">
        <w:t>Судоплатов, С.В. </w:t>
      </w:r>
      <w:r w:rsidRPr="00E63FBB">
        <w:rPr>
          <w:b/>
          <w:bCs/>
        </w:rPr>
        <w:t>Математическая</w:t>
      </w:r>
      <w:r w:rsidRPr="00E63FBB">
        <w:t> </w:t>
      </w:r>
      <w:r w:rsidRPr="00E63FBB">
        <w:rPr>
          <w:b/>
          <w:bCs/>
        </w:rPr>
        <w:t>логика</w:t>
      </w:r>
      <w:r w:rsidRPr="00E63FBB">
        <w:t xml:space="preserve"> и теория </w:t>
      </w:r>
      <w:proofErr w:type="gramStart"/>
      <w:r w:rsidRPr="00E63FBB">
        <w:t>алгоритмов :</w:t>
      </w:r>
      <w:proofErr w:type="gramEnd"/>
      <w:r w:rsidRPr="00E63FBB">
        <w:t xml:space="preserve"> учебник / С.В. Судоплатов, Е.В. Овчинникова. - 3-е изд. - Новосибирск : НГТУ, 2012. - 254 с. - (Учебники НГТУ). - ISBN 978-5-7782-1838-</w:t>
      </w:r>
      <w:proofErr w:type="gramStart"/>
      <w:r w:rsidRPr="00E63FBB">
        <w:t>3 ;</w:t>
      </w:r>
      <w:proofErr w:type="gramEnd"/>
      <w:r w:rsidRPr="00E63FBB">
        <w:t xml:space="preserve"> То же [Электронный ресурс]. - URL: </w:t>
      </w:r>
      <w:hyperlink r:id="rId39" w:history="1">
        <w:r w:rsidRPr="00E63FBB">
          <w:rPr>
            <w:rStyle w:val="af"/>
            <w:color w:val="auto"/>
          </w:rPr>
          <w:t>http://biblioclub.ru/index.php?page=book&amp;id=135676</w:t>
        </w:r>
      </w:hyperlink>
    </w:p>
    <w:p w:rsidR="006D5FB5" w:rsidRPr="00E63FBB" w:rsidRDefault="006D5FB5" w:rsidP="006D5FB5">
      <w:pPr>
        <w:pStyle w:val="21"/>
        <w:spacing w:after="0" w:line="23" w:lineRule="atLeast"/>
        <w:ind w:left="0" w:firstLine="709"/>
        <w:jc w:val="both"/>
        <w:rPr>
          <w:bCs/>
          <w:i/>
        </w:rPr>
      </w:pPr>
      <w:r w:rsidRPr="00E63FBB">
        <w:rPr>
          <w:bCs/>
          <w:i/>
        </w:rPr>
        <w:t>7.2. Дополнительная литература</w:t>
      </w:r>
    </w:p>
    <w:p w:rsidR="006D5FB5" w:rsidRPr="00E63FBB" w:rsidRDefault="006D5FB5" w:rsidP="006D5FB5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E63FBB">
        <w:t>Балдин, К.В. Высшая </w:t>
      </w:r>
      <w:proofErr w:type="gramStart"/>
      <w:r w:rsidRPr="00E63FBB">
        <w:rPr>
          <w:b/>
          <w:bCs/>
        </w:rPr>
        <w:t>математик</w:t>
      </w:r>
      <w:r w:rsidRPr="00E63FBB">
        <w:t>а :</w:t>
      </w:r>
      <w:proofErr w:type="gramEnd"/>
      <w:r w:rsidRPr="00E63FBB">
        <w:t xml:space="preserve"> учебник / К.В. Балдин, В.Н. Башлыков, А.В. </w:t>
      </w:r>
      <w:proofErr w:type="spellStart"/>
      <w:r w:rsidRPr="00E63FBB">
        <w:t>Рокосуев</w:t>
      </w:r>
      <w:proofErr w:type="spellEnd"/>
      <w:r w:rsidRPr="00E63FBB">
        <w:t xml:space="preserve"> ; под общ. ред. К.В. Балдина. - 2-е изд., стер. - </w:t>
      </w:r>
      <w:proofErr w:type="gramStart"/>
      <w:r w:rsidRPr="00E63FBB">
        <w:t>Москва :</w:t>
      </w:r>
      <w:proofErr w:type="gramEnd"/>
      <w:r w:rsidRPr="00E63FBB">
        <w:t xml:space="preserve"> Издательство «Флинта», 2016. - 361 </w:t>
      </w:r>
      <w:proofErr w:type="gramStart"/>
      <w:r w:rsidRPr="00E63FBB">
        <w:t>с. :</w:t>
      </w:r>
      <w:proofErr w:type="gramEnd"/>
      <w:r w:rsidRPr="00E63FBB">
        <w:t xml:space="preserve"> табл., граф., схем. - </w:t>
      </w:r>
      <w:proofErr w:type="spellStart"/>
      <w:r w:rsidRPr="00E63FBB">
        <w:t>Библиогр</w:t>
      </w:r>
      <w:proofErr w:type="spellEnd"/>
      <w:r w:rsidRPr="00E63FBB">
        <w:t>. в кн. - ISBN 978-5-9765-0299-4; То же [Электронный ресурс]. - URL: </w:t>
      </w:r>
      <w:hyperlink r:id="rId40" w:history="1">
        <w:r w:rsidRPr="00E63FBB">
          <w:rPr>
            <w:rStyle w:val="af"/>
            <w:color w:val="auto"/>
          </w:rPr>
          <w:t>http://biblioclub.ru/index.php?page=book&amp;id=79497</w:t>
        </w:r>
      </w:hyperlink>
    </w:p>
    <w:p w:rsidR="006D5FB5" w:rsidRPr="00E63FBB" w:rsidRDefault="006D5FB5" w:rsidP="006D5FB5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proofErr w:type="spellStart"/>
      <w:r w:rsidRPr="00E63FBB">
        <w:t>Кундышева</w:t>
      </w:r>
      <w:proofErr w:type="spellEnd"/>
      <w:r w:rsidRPr="00E63FBB">
        <w:t>, Е.С. </w:t>
      </w:r>
      <w:proofErr w:type="gramStart"/>
      <w:r w:rsidRPr="00E63FBB">
        <w:rPr>
          <w:b/>
          <w:bCs/>
        </w:rPr>
        <w:t>Математик</w:t>
      </w:r>
      <w:r w:rsidRPr="00E63FBB">
        <w:t>а :</w:t>
      </w:r>
      <w:proofErr w:type="gramEnd"/>
      <w:r w:rsidRPr="00E63FBB">
        <w:t xml:space="preserve"> учебник / Е.С. </w:t>
      </w:r>
      <w:proofErr w:type="spellStart"/>
      <w:r w:rsidRPr="00E63FBB">
        <w:t>Кундышева</w:t>
      </w:r>
      <w:proofErr w:type="spellEnd"/>
      <w:r w:rsidRPr="00E63FBB">
        <w:t xml:space="preserve">. - 4-е изд. - Москва : Издательско-торговая корпорация «Дашков и К°», 2015. - 562 </w:t>
      </w:r>
      <w:proofErr w:type="gramStart"/>
      <w:r w:rsidRPr="00E63FBB">
        <w:t>с. :</w:t>
      </w:r>
      <w:proofErr w:type="gramEnd"/>
      <w:r w:rsidRPr="00E63FBB">
        <w:t xml:space="preserve"> табл., граф., схем., ил. - </w:t>
      </w:r>
      <w:proofErr w:type="spellStart"/>
      <w:r w:rsidRPr="00E63FBB">
        <w:t>Библиогр</w:t>
      </w:r>
      <w:proofErr w:type="spellEnd"/>
      <w:r w:rsidRPr="00E63FBB">
        <w:t>.: с. 552-553 - ISBN 978-5-394-02261-6 ; То же [Электронный ресурс]. - URL: </w:t>
      </w:r>
      <w:hyperlink r:id="rId41" w:history="1">
        <w:r w:rsidRPr="00E63FBB">
          <w:rPr>
            <w:rStyle w:val="af"/>
            <w:color w:val="auto"/>
          </w:rPr>
          <w:t>http://biblioclub.ru/index.php?page=book&amp;id=452840</w:t>
        </w:r>
      </w:hyperlink>
      <w:r w:rsidRPr="00E63FBB">
        <w:t xml:space="preserve"> </w:t>
      </w:r>
    </w:p>
    <w:p w:rsidR="006D5FB5" w:rsidRPr="00E63FBB" w:rsidRDefault="006D5FB5" w:rsidP="006D5FB5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E63FBB">
        <w:t>Смирнова, Е.Н. Дополнительные главы </w:t>
      </w:r>
      <w:proofErr w:type="gramStart"/>
      <w:r w:rsidRPr="00E63FBB">
        <w:rPr>
          <w:b/>
          <w:bCs/>
        </w:rPr>
        <w:t>математик</w:t>
      </w:r>
      <w:r w:rsidRPr="00E63FBB">
        <w:t>и :</w:t>
      </w:r>
      <w:proofErr w:type="gramEnd"/>
      <w:r w:rsidRPr="00E63FBB">
        <w:t xml:space="preserve"> учебное пособие / Е.Н. Смирнова, В.Н. Максименко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</w:t>
      </w:r>
      <w:proofErr w:type="gramStart"/>
      <w:r w:rsidRPr="00E63FBB">
        <w:t>Оренбург :</w:t>
      </w:r>
      <w:proofErr w:type="gramEnd"/>
      <w:r w:rsidRPr="00E63FBB">
        <w:t xml:space="preserve"> ОГУ, 2017. - 172 </w:t>
      </w:r>
      <w:proofErr w:type="gramStart"/>
      <w:r w:rsidRPr="00E63FBB">
        <w:t>с. :</w:t>
      </w:r>
      <w:proofErr w:type="gramEnd"/>
      <w:r w:rsidRPr="00E63FBB">
        <w:t xml:space="preserve"> ил. - </w:t>
      </w:r>
      <w:proofErr w:type="spellStart"/>
      <w:r w:rsidRPr="00E63FBB">
        <w:t>Библиогр</w:t>
      </w:r>
      <w:proofErr w:type="spellEnd"/>
      <w:r w:rsidRPr="00E63FBB">
        <w:t>. в кн. - ISBN 978-5-7410-1677-0; То же [Электронный ресурс]. - URL: </w:t>
      </w:r>
      <w:hyperlink r:id="rId42" w:history="1">
        <w:r w:rsidRPr="00E63FBB">
          <w:rPr>
            <w:rStyle w:val="af"/>
            <w:color w:val="auto"/>
          </w:rPr>
          <w:t>http://biblioclub.ru/index.php?page=book&amp;id=485395</w:t>
        </w:r>
      </w:hyperlink>
    </w:p>
    <w:p w:rsidR="006D5FB5" w:rsidRPr="00E63FBB" w:rsidRDefault="006D5FB5" w:rsidP="006D5FB5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E63FBB">
        <w:t xml:space="preserve">Шапкин, А.С. Математические методы и модели исследования </w:t>
      </w:r>
      <w:proofErr w:type="gramStart"/>
      <w:r w:rsidRPr="00E63FBB">
        <w:t>операций :</w:t>
      </w:r>
      <w:proofErr w:type="gramEnd"/>
      <w:r w:rsidRPr="00E63FBB">
        <w:t xml:space="preserve"> учебник / А.С. Шапкин, В.А. Шапкин. - 7-е изд. - Москва : Издательско-торговая корпорация «Дашков и К°», 2017. - 398 </w:t>
      </w:r>
      <w:proofErr w:type="gramStart"/>
      <w:r w:rsidRPr="00E63FBB">
        <w:t>с. :</w:t>
      </w:r>
      <w:proofErr w:type="gramEnd"/>
      <w:r w:rsidRPr="00E63FBB">
        <w:t xml:space="preserve"> табл., схем., граф. - </w:t>
      </w:r>
      <w:proofErr w:type="spellStart"/>
      <w:r w:rsidRPr="00E63FBB">
        <w:t>Библиогр</w:t>
      </w:r>
      <w:proofErr w:type="spellEnd"/>
      <w:r w:rsidRPr="00E63FBB">
        <w:t>. в кн. - ISBN 978-5-394-02736-</w:t>
      </w:r>
      <w:proofErr w:type="gramStart"/>
      <w:r w:rsidRPr="00E63FBB">
        <w:t>9 ;</w:t>
      </w:r>
      <w:proofErr w:type="gramEnd"/>
      <w:r w:rsidRPr="00E63FBB">
        <w:t xml:space="preserve"> То же [Электронный ресурс]. - URL: </w:t>
      </w:r>
      <w:hyperlink r:id="rId43" w:history="1">
        <w:r w:rsidRPr="00E63FBB">
          <w:rPr>
            <w:rStyle w:val="af"/>
            <w:color w:val="auto"/>
          </w:rPr>
          <w:t>http://biblioclub.ru/index.php?page=book&amp;id=452649</w:t>
        </w:r>
      </w:hyperlink>
    </w:p>
    <w:p w:rsidR="006D5FB5" w:rsidRPr="00E63FBB" w:rsidRDefault="006D5FB5" w:rsidP="006D5FB5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E63FBB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6D5FB5" w:rsidRPr="00E63FBB" w:rsidRDefault="006D5FB5" w:rsidP="006D5FB5">
      <w:pPr>
        <w:pStyle w:val="21"/>
        <w:numPr>
          <w:ilvl w:val="0"/>
          <w:numId w:val="1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E63FBB">
        <w:rPr>
          <w:bCs/>
        </w:rPr>
        <w:t xml:space="preserve">Елизарова, Е.Ю. </w:t>
      </w:r>
      <w:r w:rsidRPr="00E63FBB">
        <w:t>Компьютерная математика [Текст</w:t>
      </w:r>
      <w:proofErr w:type="gramStart"/>
      <w:r w:rsidRPr="00E63FBB">
        <w:t>]:Учеб</w:t>
      </w:r>
      <w:proofErr w:type="gramEnd"/>
      <w:r w:rsidRPr="00E63FBB">
        <w:t>.-</w:t>
      </w:r>
      <w:proofErr w:type="spellStart"/>
      <w:r w:rsidRPr="00E63FBB">
        <w:t>метод.пособие</w:t>
      </w:r>
      <w:proofErr w:type="spellEnd"/>
      <w:r w:rsidRPr="00E63FBB">
        <w:t xml:space="preserve">.- </w:t>
      </w:r>
      <w:proofErr w:type="spellStart"/>
      <w:r w:rsidRPr="00E63FBB">
        <w:t>Н.Новгород</w:t>
      </w:r>
      <w:proofErr w:type="spellEnd"/>
      <w:r w:rsidRPr="00E63FBB">
        <w:t xml:space="preserve"> : НГПУ, 2013. - 80 с. </w:t>
      </w:r>
    </w:p>
    <w:p w:rsidR="006D5FB5" w:rsidRPr="00E63FBB" w:rsidRDefault="006D5FB5" w:rsidP="006D5FB5">
      <w:pPr>
        <w:pStyle w:val="21"/>
        <w:numPr>
          <w:ilvl w:val="0"/>
          <w:numId w:val="1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E63FBB">
        <w:t xml:space="preserve">Данилов В.И. Математика и информатика. Задания для практических занятий и самостоятельной работы: Учебно-методическое пособие. – </w:t>
      </w:r>
      <w:proofErr w:type="spellStart"/>
      <w:r w:rsidRPr="00E63FBB">
        <w:t>Н.Новгород</w:t>
      </w:r>
      <w:proofErr w:type="spellEnd"/>
      <w:r w:rsidRPr="00E63FBB">
        <w:t>: ВГИПУ, 2008. - 84 с.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E63FBB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509"/>
      </w:tblGrid>
      <w:tr w:rsidR="006D5FB5" w:rsidRPr="00E63FBB" w:rsidTr="007A6004">
        <w:tc>
          <w:tcPr>
            <w:tcW w:w="6062" w:type="dxa"/>
            <w:shd w:val="clear" w:color="auto" w:fill="auto"/>
            <w:vAlign w:val="bottom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E63FBB">
              <w:rPr>
                <w:bCs/>
                <w:i/>
                <w:iCs/>
              </w:rPr>
              <w:t>О</w:t>
            </w:r>
            <w:r w:rsidRPr="006C7971">
              <w:rPr>
                <w:bCs/>
                <w:i/>
                <w:iCs/>
              </w:rPr>
              <w:t>бразовательный математический сайт Exponenta.ru</w:t>
            </w:r>
          </w:p>
        </w:tc>
        <w:tc>
          <w:tcPr>
            <w:tcW w:w="3509" w:type="dxa"/>
            <w:shd w:val="clear" w:color="auto" w:fill="auto"/>
            <w:vAlign w:val="bottom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E63FBB">
              <w:rPr>
                <w:bCs/>
                <w:i/>
                <w:iCs/>
              </w:rPr>
              <w:t>http://www.exponenta.ru</w:t>
            </w:r>
          </w:p>
        </w:tc>
      </w:tr>
      <w:tr w:rsidR="006D5FB5" w:rsidRPr="00E63FBB" w:rsidTr="007A6004">
        <w:tc>
          <w:tcPr>
            <w:tcW w:w="6062" w:type="dxa"/>
            <w:shd w:val="clear" w:color="auto" w:fill="auto"/>
            <w:vAlign w:val="bottom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6C7971">
              <w:rPr>
                <w:bCs/>
                <w:i/>
                <w:iCs/>
              </w:rPr>
              <w:t xml:space="preserve">Общероссийский математический портал </w:t>
            </w:r>
            <w:proofErr w:type="spellStart"/>
            <w:r w:rsidRPr="006C7971">
              <w:rPr>
                <w:bCs/>
                <w:i/>
                <w:iCs/>
              </w:rPr>
              <w:t>Math_Net.Ru</w:t>
            </w:r>
            <w:proofErr w:type="spellEnd"/>
          </w:p>
        </w:tc>
        <w:tc>
          <w:tcPr>
            <w:tcW w:w="3509" w:type="dxa"/>
            <w:shd w:val="clear" w:color="auto" w:fill="auto"/>
            <w:vAlign w:val="bottom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E63FBB">
              <w:rPr>
                <w:bCs/>
                <w:i/>
                <w:iCs/>
              </w:rPr>
              <w:t>http://www.mathnet.ru</w:t>
            </w:r>
          </w:p>
        </w:tc>
      </w:tr>
      <w:tr w:rsidR="006D5FB5" w:rsidRPr="00E63FBB" w:rsidTr="007A6004">
        <w:tc>
          <w:tcPr>
            <w:tcW w:w="6062" w:type="dxa"/>
            <w:shd w:val="clear" w:color="auto" w:fill="auto"/>
            <w:vAlign w:val="bottom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6C7971">
              <w:rPr>
                <w:bCs/>
                <w:i/>
                <w:iCs/>
              </w:rPr>
              <w:t>Виртуальная школа юного математика</w:t>
            </w:r>
          </w:p>
        </w:tc>
        <w:tc>
          <w:tcPr>
            <w:tcW w:w="3509" w:type="dxa"/>
            <w:shd w:val="clear" w:color="auto" w:fill="auto"/>
            <w:vAlign w:val="bottom"/>
          </w:tcPr>
          <w:p w:rsidR="006D5FB5" w:rsidRPr="00E63FBB" w:rsidRDefault="006D5FB5" w:rsidP="007A6004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E63FBB">
              <w:rPr>
                <w:bCs/>
                <w:i/>
                <w:iCs/>
              </w:rPr>
              <w:t>http://mathematics.ru/</w:t>
            </w:r>
          </w:p>
        </w:tc>
      </w:tr>
    </w:tbl>
    <w:p w:rsidR="006D5FB5" w:rsidRPr="00E63FBB" w:rsidRDefault="006D5FB5" w:rsidP="006D5FB5">
      <w:pPr>
        <w:pStyle w:val="21"/>
        <w:spacing w:after="0" w:line="23" w:lineRule="atLeast"/>
        <w:ind w:left="0" w:firstLine="709"/>
        <w:rPr>
          <w:b/>
          <w:bCs/>
        </w:rPr>
      </w:pPr>
      <w:r w:rsidRPr="00E63FBB">
        <w:rPr>
          <w:b/>
          <w:bCs/>
        </w:rPr>
        <w:t>8. Фонды оценочных средств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</w:pPr>
      <w:r w:rsidRPr="00E63FBB">
        <w:t>Фонд оценочных средств представлен в Приложении 1.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  <w:rPr>
          <w:b/>
          <w:bCs/>
        </w:rPr>
      </w:pPr>
      <w:r w:rsidRPr="00E63FBB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  <w:rPr>
          <w:bCs/>
          <w:i/>
        </w:rPr>
      </w:pPr>
      <w:r w:rsidRPr="00E63FBB">
        <w:rPr>
          <w:bCs/>
          <w:i/>
        </w:rPr>
        <w:t>9.1. Описание материально-технической базы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  <w:rPr>
          <w:bCs/>
          <w:i/>
        </w:rPr>
      </w:pPr>
      <w:r w:rsidRPr="00E63FBB">
        <w:rPr>
          <w:bCs/>
        </w:rPr>
        <w:t>Реализация дисциплины  требует наличия учебной аудитории.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  <w:rPr>
          <w:bCs/>
        </w:rPr>
      </w:pPr>
      <w:r w:rsidRPr="00E63FBB">
        <w:rPr>
          <w:bCs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  <w:rPr>
          <w:bCs/>
        </w:rPr>
      </w:pPr>
      <w:r w:rsidRPr="00E63FBB">
        <w:rPr>
          <w:bCs/>
        </w:rPr>
        <w:t>Технические средства обучения: мультимедийное оборудование.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  <w:rPr>
          <w:bCs/>
          <w:i/>
        </w:rPr>
      </w:pPr>
      <w:r w:rsidRPr="00E63FBB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  <w:jc w:val="both"/>
      </w:pPr>
      <w:r w:rsidRPr="00E63FBB">
        <w:lastRenderedPageBreak/>
        <w:t>При изучении студентами дисциплины «Математические методы обработки информации» используются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  <w:jc w:val="both"/>
      </w:pPr>
      <w:r w:rsidRPr="00E63FBB">
        <w:t xml:space="preserve">Для выполнения практических работ необходимы пакет прикладных программ: </w:t>
      </w:r>
      <w:proofErr w:type="spellStart"/>
      <w:r w:rsidRPr="00E63FBB">
        <w:t>MicrosoftOffice</w:t>
      </w:r>
      <w:proofErr w:type="spellEnd"/>
      <w:r w:rsidRPr="00E63FBB">
        <w:t xml:space="preserve"> и программы С</w:t>
      </w:r>
      <w:proofErr w:type="spellStart"/>
      <w:r w:rsidRPr="00E63FBB">
        <w:rPr>
          <w:lang w:val="en-US"/>
        </w:rPr>
        <w:t>amstasia</w:t>
      </w:r>
      <w:proofErr w:type="spellEnd"/>
      <w:r w:rsidRPr="00E63FBB">
        <w:t xml:space="preserve">, </w:t>
      </w:r>
      <w:r w:rsidRPr="00E63FBB">
        <w:rPr>
          <w:lang w:val="en-US"/>
        </w:rPr>
        <w:t>MP</w:t>
      </w:r>
      <w:r w:rsidRPr="00E63FBB">
        <w:t xml:space="preserve">4, электронная образовательная среда </w:t>
      </w:r>
      <w:r w:rsidRPr="00E63FBB">
        <w:rPr>
          <w:lang w:val="en-US"/>
        </w:rPr>
        <w:t>Moodle</w:t>
      </w:r>
      <w:r w:rsidRPr="00E63FBB">
        <w:t>.</w:t>
      </w:r>
    </w:p>
    <w:p w:rsidR="006D5FB5" w:rsidRPr="00E63FBB" w:rsidRDefault="006D5FB5" w:rsidP="006D5FB5">
      <w:pPr>
        <w:pStyle w:val="21"/>
        <w:spacing w:after="0" w:line="23" w:lineRule="atLeast"/>
        <w:ind w:left="0" w:firstLine="709"/>
      </w:pPr>
      <w:r w:rsidRPr="00E63FBB">
        <w:t>Информационно-справочные системы: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6D5FB5" w:rsidRPr="00E63FBB" w:rsidTr="007A6004">
        <w:tc>
          <w:tcPr>
            <w:tcW w:w="2834" w:type="dxa"/>
          </w:tcPr>
          <w:p w:rsidR="006D5FB5" w:rsidRPr="00E63FBB" w:rsidRDefault="006D5FB5" w:rsidP="007A6004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6D5FB5" w:rsidRPr="00E63FBB" w:rsidRDefault="006D5FB5" w:rsidP="007A60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6D5FB5" w:rsidRPr="00E63FBB" w:rsidTr="007A6004">
        <w:tc>
          <w:tcPr>
            <w:tcW w:w="2834" w:type="dxa"/>
          </w:tcPr>
          <w:p w:rsidR="006D5FB5" w:rsidRPr="00E63FBB" w:rsidRDefault="006D5FB5" w:rsidP="007A6004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6D5FB5" w:rsidRPr="00E63FBB" w:rsidRDefault="006D5FB5" w:rsidP="007A60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6D5FB5" w:rsidRPr="00E63FBB" w:rsidTr="007A6004">
        <w:tc>
          <w:tcPr>
            <w:tcW w:w="2834" w:type="dxa"/>
          </w:tcPr>
          <w:p w:rsidR="006D5FB5" w:rsidRPr="00E63FBB" w:rsidRDefault="006D5FB5" w:rsidP="007A6004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6D5FB5" w:rsidRPr="00E63FBB" w:rsidRDefault="006D5FB5" w:rsidP="007A60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6D5FB5" w:rsidRPr="00E63FBB" w:rsidRDefault="006D5FB5" w:rsidP="006D5FB5">
      <w:pPr>
        <w:pStyle w:val="21"/>
        <w:spacing w:after="0" w:line="276" w:lineRule="auto"/>
        <w:ind w:left="0"/>
        <w:jc w:val="center"/>
        <w:rPr>
          <w:b/>
          <w:caps/>
        </w:rPr>
      </w:pPr>
    </w:p>
    <w:p w:rsidR="00BB0F56" w:rsidRPr="00E63FBB" w:rsidRDefault="0089095F" w:rsidP="00DF5F5C">
      <w:pPr>
        <w:pStyle w:val="2"/>
        <w:rPr>
          <w:rFonts w:eastAsia="Times New Roman" w:cs="Times New Roman"/>
          <w:szCs w:val="24"/>
          <w:lang w:eastAsia="ru-RU"/>
        </w:rPr>
      </w:pPr>
      <w:bookmarkStart w:id="15" w:name="_Toc18493618"/>
      <w:r w:rsidRPr="00E63FBB">
        <w:rPr>
          <w:rFonts w:eastAsia="Times New Roman" w:cs="Times New Roman"/>
          <w:szCs w:val="24"/>
          <w:lang w:eastAsia="ru-RU"/>
        </w:rPr>
        <w:t>5.5.Программа дисциплины</w:t>
      </w:r>
      <w:r w:rsidR="00DF5F5C" w:rsidRPr="00E63FBB">
        <w:rPr>
          <w:rFonts w:eastAsia="Times New Roman" w:cs="Times New Roman"/>
          <w:szCs w:val="24"/>
          <w:lang w:eastAsia="ru-RU"/>
        </w:rPr>
        <w:t xml:space="preserve"> </w:t>
      </w:r>
      <w:r w:rsidR="00BB0F56" w:rsidRPr="00E63FBB">
        <w:rPr>
          <w:rFonts w:eastAsia="Times New Roman" w:cs="Times New Roman"/>
          <w:szCs w:val="24"/>
          <w:lang w:eastAsia="ru-RU"/>
        </w:rPr>
        <w:t>«Введение в литературоведение»</w:t>
      </w:r>
      <w:bookmarkEnd w:id="15"/>
      <w:r w:rsidR="00BB0F56" w:rsidRPr="00E63FBB">
        <w:rPr>
          <w:rFonts w:eastAsia="Times New Roman" w:cs="Times New Roman"/>
          <w:szCs w:val="24"/>
          <w:lang w:eastAsia="ru-RU"/>
        </w:rPr>
        <w:t xml:space="preserve"> </w:t>
      </w:r>
    </w:p>
    <w:p w:rsidR="00BB0F56" w:rsidRPr="00E63FBB" w:rsidRDefault="00BB0F56" w:rsidP="00BB0F56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BB0F56" w:rsidRPr="00E63FBB" w:rsidRDefault="00BB0F56" w:rsidP="00BB0F56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Дисциплина «Введение в литературоведение» имеет важное значение в подготовке выпускников бакалавриата. Ее изучение способствует не только формированию профессиональных компетенций педагога, но и актуализирует способность к саморазвитию и самообразованию, реализуя универсальные компетенции стандарта.</w:t>
      </w:r>
    </w:p>
    <w:p w:rsidR="00BB0F56" w:rsidRPr="00E63FBB" w:rsidRDefault="00BB0F56" w:rsidP="00BB0F56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Содержание дисциплины носит теоретико-культурный характер. В процессе освоения дисциплины студенты имеют возможность как получить знания по основам теоретического осмысления историко-литературного процесса, так и освоить базовые навыки анализа художественного произведения. Дисциплина способствует формированию целостного представления о становлении и развитии системы литературных жанров, литературных феноменов в истории мирового литературного процесса. В результате освоения дисциплины студент должен иметь представление о взаимодействии культур и различных видов искусств, целостности и преемственности мирового литературного и культурного процесса.  </w:t>
      </w:r>
    </w:p>
    <w:p w:rsidR="00BB0F56" w:rsidRPr="00E63FBB" w:rsidRDefault="00BB0F56" w:rsidP="00BB0F56">
      <w:pPr>
        <w:tabs>
          <w:tab w:val="left" w:pos="720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В процессе преподавания дисциплины «Введение в литературоведение» преподаватели используют как классические формы и методы обучения (лекции и семинарские занятия), так и активные методы обучения (проблемное обучение, тематические дискуссии, ситуации проблемного выбора и др.). Применение любой формы обучения предполагает также использование новейших IT-обучающих технологий, включая работу в системе </w:t>
      </w:r>
      <w:proofErr w:type="spellStart"/>
      <w:r w:rsidRPr="00E63FBB">
        <w:rPr>
          <w:rFonts w:ascii="Times New Roman" w:hAnsi="Times New Roman"/>
          <w:sz w:val="24"/>
          <w:szCs w:val="24"/>
        </w:rPr>
        <w:t>Moodle</w:t>
      </w:r>
      <w:proofErr w:type="spellEnd"/>
      <w:r w:rsidRPr="00E63FBB">
        <w:rPr>
          <w:rFonts w:ascii="Times New Roman" w:hAnsi="Times New Roman"/>
          <w:sz w:val="24"/>
          <w:szCs w:val="24"/>
        </w:rPr>
        <w:t>.</w:t>
      </w:r>
    </w:p>
    <w:p w:rsidR="00BB0F56" w:rsidRPr="00E63FBB" w:rsidRDefault="00BB0F56" w:rsidP="00BB0F56">
      <w:pPr>
        <w:tabs>
          <w:tab w:val="left" w:pos="720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Текущий контроль успеваемости студентов по дисциплине «Введение в литературоведение» включает тестирование, написание развернутых ответов и контрольных работ. Рубежный контроль студентов предполагает индивидуальное тестирование.</w:t>
      </w:r>
    </w:p>
    <w:p w:rsidR="00BB0F56" w:rsidRPr="00E63FBB" w:rsidRDefault="00BB0F56" w:rsidP="00BB0F56">
      <w:pPr>
        <w:tabs>
          <w:tab w:val="left" w:pos="720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Форма промежуточной аттестации по дисциплине – зачет. При этом используется </w:t>
      </w:r>
      <w:proofErr w:type="spellStart"/>
      <w:r w:rsidRPr="00E63FBB">
        <w:rPr>
          <w:rFonts w:ascii="Times New Roman" w:hAnsi="Times New Roman"/>
          <w:sz w:val="24"/>
          <w:szCs w:val="24"/>
        </w:rPr>
        <w:t>балльно</w:t>
      </w:r>
      <w:proofErr w:type="spellEnd"/>
      <w:r w:rsidRPr="00E63FBB">
        <w:rPr>
          <w:rFonts w:ascii="Times New Roman" w:hAnsi="Times New Roman"/>
          <w:sz w:val="24"/>
          <w:szCs w:val="24"/>
        </w:rPr>
        <w:t>-рейтинговая система оценки.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0F56" w:rsidRPr="00E63FBB" w:rsidRDefault="00BB0F56" w:rsidP="00BB0F56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Дисциплина «Введение в литературоведение» является дисциплиной по выбору модуля «</w:t>
      </w:r>
      <w:r w:rsidRPr="00E63FBB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E63FBB">
        <w:rPr>
          <w:rFonts w:ascii="Times New Roman" w:hAnsi="Times New Roman"/>
          <w:sz w:val="24"/>
          <w:szCs w:val="24"/>
        </w:rPr>
        <w:t xml:space="preserve">». 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«Страноведение стран изучаемого языка», «Латинский язык и античная культура», «История», «Русский язык и культура речи».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Учебные дисциплины, для которых она является предшествующей: «Мировая художественная культура (учебное событие)».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i/>
          <w:iCs/>
          <w:sz w:val="24"/>
          <w:szCs w:val="24"/>
        </w:rPr>
        <w:lastRenderedPageBreak/>
        <w:t>Цель дисциплины:</w:t>
      </w:r>
      <w:r w:rsidRPr="00E63FBB">
        <w:rPr>
          <w:rFonts w:ascii="Times New Roman" w:hAnsi="Times New Roman"/>
          <w:sz w:val="24"/>
          <w:szCs w:val="24"/>
        </w:rPr>
        <w:t xml:space="preserve"> подготовка студентов к профессиональной деятельности в области образования, социальной сферы и культуры.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E63FBB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63FBB">
        <w:rPr>
          <w:rFonts w:ascii="Times New Roman" w:hAnsi="Times New Roman"/>
          <w:sz w:val="24"/>
          <w:szCs w:val="24"/>
          <w:shd w:val="clear" w:color="auto" w:fill="FFFFFF"/>
        </w:rPr>
        <w:t>- способствовать формированию представлений о закономерностях функционирования литературы как вида искусства и особенностях литературного произведения;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63FBB">
        <w:rPr>
          <w:rFonts w:ascii="Times New Roman" w:hAnsi="Times New Roman"/>
          <w:sz w:val="24"/>
          <w:szCs w:val="24"/>
          <w:shd w:val="clear" w:color="auto" w:fill="FFFFFF"/>
        </w:rPr>
        <w:t>- создать условия для понимания художественного значения литературного произведения в контексте истории и культуры с учетом основных методологических направлений;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- способствовать формированию умения проводить анализ художественного текста как произведения литературы с использованием специальной терминологии;  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63FBB">
        <w:rPr>
          <w:rFonts w:ascii="Times New Roman" w:hAnsi="Times New Roman"/>
          <w:sz w:val="24"/>
          <w:szCs w:val="24"/>
          <w:shd w:val="clear" w:color="auto" w:fill="FFFFFF"/>
        </w:rPr>
        <w:t>- обеспечить условия для формирования представлений о целостности и преемственности литературного процесса в России, странах Западной Европы и Америки.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BB0F56" w:rsidRPr="00E63FBB" w:rsidRDefault="00BB0F56" w:rsidP="00BB0F56">
      <w:pPr>
        <w:pStyle w:val="a3"/>
        <w:numPr>
          <w:ilvl w:val="0"/>
          <w:numId w:val="17"/>
        </w:num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E63FBB">
        <w:rPr>
          <w:rFonts w:ascii="Times New Roman" w:hAnsi="Times New Roman" w:cs="Times New Roman"/>
          <w:b/>
          <w:bCs/>
          <w:sz w:val="24"/>
          <w:szCs w:val="24"/>
        </w:rPr>
        <w:t>Образовательные результаты</w:t>
      </w:r>
      <w:r w:rsidRPr="00E63F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0F56" w:rsidRPr="00E63FBB" w:rsidRDefault="00BB0F56" w:rsidP="00BB0F56">
      <w:pPr>
        <w:pStyle w:val="a3"/>
        <w:spacing w:after="0" w:line="23" w:lineRule="atLeast"/>
        <w:ind w:left="1429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40"/>
        <w:gridCol w:w="1761"/>
        <w:gridCol w:w="1396"/>
        <w:gridCol w:w="2101"/>
        <w:gridCol w:w="1482"/>
        <w:gridCol w:w="1782"/>
      </w:tblGrid>
      <w:tr w:rsidR="00BB0F56" w:rsidRPr="00E63FBB" w:rsidTr="00396694">
        <w:trPr>
          <w:trHeight w:val="385"/>
        </w:trPr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BB0F56" w:rsidRPr="00E63FBB" w:rsidTr="00396694">
        <w:trPr>
          <w:trHeight w:val="1412"/>
        </w:trPr>
        <w:tc>
          <w:tcPr>
            <w:tcW w:w="8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63FBB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18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ОР.1.5.1</w:t>
            </w:r>
          </w:p>
        </w:tc>
        <w:tc>
          <w:tcPr>
            <w:tcW w:w="21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проводить анализ и делать выводы о специфике литературных произведений с </w:t>
            </w:r>
            <w:proofErr w:type="spellStart"/>
            <w:r w:rsidRPr="00E63FBB">
              <w:rPr>
                <w:rFonts w:ascii="Times New Roman" w:hAnsi="Times New Roman"/>
                <w:sz w:val="24"/>
                <w:szCs w:val="24"/>
              </w:rPr>
              <w:t>т.зр</w:t>
            </w:r>
            <w:proofErr w:type="spellEnd"/>
            <w:r w:rsidRPr="00E63FBB">
              <w:rPr>
                <w:rFonts w:ascii="Times New Roman" w:hAnsi="Times New Roman"/>
                <w:sz w:val="24"/>
                <w:szCs w:val="24"/>
              </w:rPr>
              <w:t>. особенностей литературы как вида искусства; проводить анализ этапов историко-литературного процесса, творчества ведущих авторов и их произведений в контексте развития мировой литературы и культуры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УК.5.1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pStyle w:val="21"/>
              <w:spacing w:after="0" w:line="23" w:lineRule="atLeast"/>
              <w:ind w:left="0"/>
              <w:jc w:val="both"/>
            </w:pPr>
            <w:r w:rsidRPr="00E63FBB">
              <w:t>Тестирование в ЭОС</w:t>
            </w:r>
          </w:p>
          <w:p w:rsidR="00BB0F56" w:rsidRPr="00E63FBB" w:rsidRDefault="00BB0F56" w:rsidP="00BB0F56">
            <w:pPr>
              <w:pStyle w:val="21"/>
              <w:spacing w:after="0" w:line="23" w:lineRule="atLeast"/>
              <w:ind w:left="0"/>
              <w:jc w:val="both"/>
            </w:pPr>
            <w:r w:rsidRPr="00E63FBB">
              <w:t xml:space="preserve">Формы для оценки конспекта, </w:t>
            </w:r>
          </w:p>
          <w:p w:rsidR="00BB0F56" w:rsidRPr="00E63FBB" w:rsidRDefault="00BB0F56" w:rsidP="00BB0F56">
            <w:pPr>
              <w:pStyle w:val="21"/>
              <w:spacing w:after="0" w:line="23" w:lineRule="atLeast"/>
              <w:ind w:left="0"/>
              <w:jc w:val="both"/>
            </w:pPr>
            <w:r w:rsidRPr="00E63FBB">
              <w:t xml:space="preserve">контрольных работ </w:t>
            </w:r>
          </w:p>
        </w:tc>
      </w:tr>
      <w:tr w:rsidR="00BB0F56" w:rsidRPr="00E63FBB" w:rsidTr="00396694">
        <w:trPr>
          <w:trHeight w:val="331"/>
        </w:trPr>
        <w:tc>
          <w:tcPr>
            <w:tcW w:w="86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B0F56" w:rsidRPr="00E63FBB" w:rsidRDefault="00BB0F56" w:rsidP="00BB0F56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ОР.1.5.2</w:t>
            </w:r>
          </w:p>
        </w:tc>
        <w:tc>
          <w:tcPr>
            <w:tcW w:w="2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Понимает процессы, происходящие в истории мировой литературы, ее национальную специфику, особенности межкультурного диалога в области искусства; особенности развития жанровой системы и </w:t>
            </w:r>
            <w:r w:rsidRPr="00E63F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системы стилей и направлений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lastRenderedPageBreak/>
              <w:t>УК.5.1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pStyle w:val="21"/>
              <w:spacing w:after="0" w:line="23" w:lineRule="atLeast"/>
              <w:ind w:left="0"/>
              <w:jc w:val="both"/>
            </w:pPr>
            <w:r w:rsidRPr="00E63FBB">
              <w:t>Тестирование в ЭОС</w:t>
            </w:r>
          </w:p>
          <w:p w:rsidR="00BB0F56" w:rsidRPr="00E63FBB" w:rsidRDefault="00BB0F56" w:rsidP="00BB0F56">
            <w:pPr>
              <w:pStyle w:val="21"/>
              <w:spacing w:after="0" w:line="23" w:lineRule="atLeast"/>
              <w:ind w:left="0"/>
              <w:jc w:val="both"/>
            </w:pPr>
            <w:r w:rsidRPr="00E63FBB">
              <w:t xml:space="preserve">Формы для оценки докладов и презентаций, </w:t>
            </w:r>
          </w:p>
          <w:p w:rsidR="00BB0F56" w:rsidRPr="00E63FBB" w:rsidRDefault="00BB0F56" w:rsidP="00BB0F56">
            <w:pPr>
              <w:pStyle w:val="21"/>
              <w:spacing w:after="0" w:line="23" w:lineRule="atLeast"/>
              <w:ind w:left="0"/>
              <w:jc w:val="both"/>
            </w:pPr>
            <w:r w:rsidRPr="00E63FBB">
              <w:t xml:space="preserve">контрольных работ, </w:t>
            </w:r>
          </w:p>
          <w:p w:rsidR="00BB0F56" w:rsidRPr="00E63FBB" w:rsidRDefault="00BB0F56" w:rsidP="00BB0F56">
            <w:pPr>
              <w:pStyle w:val="21"/>
              <w:spacing w:after="0" w:line="23" w:lineRule="atLeast"/>
              <w:ind w:left="0"/>
              <w:jc w:val="both"/>
            </w:pPr>
            <w:r w:rsidRPr="00E63FBB">
              <w:t>выполнение проектного задания</w:t>
            </w:r>
          </w:p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96"/>
        <w:gridCol w:w="837"/>
        <w:gridCol w:w="836"/>
        <w:gridCol w:w="1380"/>
        <w:gridCol w:w="1206"/>
        <w:gridCol w:w="1007"/>
      </w:tblGrid>
      <w:tr w:rsidR="00BB0F56" w:rsidRPr="00E63FBB" w:rsidTr="00BB0F56">
        <w:trPr>
          <w:trHeight w:val="203"/>
        </w:trPr>
        <w:tc>
          <w:tcPr>
            <w:tcW w:w="42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BB0F56" w:rsidRPr="00E63FBB" w:rsidTr="00BB0F56">
        <w:trPr>
          <w:trHeight w:val="533"/>
        </w:trPr>
        <w:tc>
          <w:tcPr>
            <w:tcW w:w="42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F56" w:rsidRPr="00E63FBB" w:rsidTr="00BB0F56">
        <w:trPr>
          <w:trHeight w:val="1"/>
        </w:trPr>
        <w:tc>
          <w:tcPr>
            <w:tcW w:w="42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F56" w:rsidRPr="00E63FBB" w:rsidTr="00BB0F56">
        <w:trPr>
          <w:trHeight w:val="1"/>
        </w:trPr>
        <w:tc>
          <w:tcPr>
            <w:tcW w:w="4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Раздел 1. Литературоведение. Фольклор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BB0F56" w:rsidRPr="00E63FBB" w:rsidTr="00BB0F56">
        <w:trPr>
          <w:trHeight w:val="1"/>
        </w:trPr>
        <w:tc>
          <w:tcPr>
            <w:tcW w:w="4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1.1. Специфика литературы как вида искусства. Литературоведение как наука. Разделы литературоведения. Понятие о литературном роде. </w:t>
            </w:r>
            <w:proofErr w:type="spellStart"/>
            <w:proofErr w:type="gramStart"/>
            <w:r w:rsidRPr="00E63FBB">
              <w:rPr>
                <w:rFonts w:ascii="Times New Roman" w:hAnsi="Times New Roman"/>
                <w:sz w:val="24"/>
                <w:szCs w:val="24"/>
              </w:rPr>
              <w:t>Родо</w:t>
            </w:r>
            <w:proofErr w:type="spellEnd"/>
            <w:r w:rsidRPr="00E63FBB">
              <w:rPr>
                <w:rFonts w:ascii="Times New Roman" w:hAnsi="Times New Roman"/>
                <w:sz w:val="24"/>
                <w:szCs w:val="24"/>
              </w:rPr>
              <w:t>-видовая</w:t>
            </w:r>
            <w:proofErr w:type="gramEnd"/>
            <w:r w:rsidRPr="00E63FBB">
              <w:rPr>
                <w:rFonts w:ascii="Times New Roman" w:hAnsi="Times New Roman"/>
                <w:sz w:val="24"/>
                <w:szCs w:val="24"/>
              </w:rPr>
              <w:t xml:space="preserve"> специфика текста.  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B0F56" w:rsidRPr="00E63FBB" w:rsidTr="00BB0F56">
        <w:trPr>
          <w:trHeight w:val="1"/>
        </w:trPr>
        <w:tc>
          <w:tcPr>
            <w:tcW w:w="4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1.2. Миф. Особенности мифологического мышления. Античная и славянская мифология. Специфика произведений устного народного творчества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B0F56" w:rsidRPr="00E63FBB" w:rsidTr="00BB0F56">
        <w:trPr>
          <w:trHeight w:val="1"/>
        </w:trPr>
        <w:tc>
          <w:tcPr>
            <w:tcW w:w="4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1.3. Стиховедение. Анализ произведений стихотворных жанров.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B0F56" w:rsidRPr="00E63FBB" w:rsidTr="00BB0F56">
        <w:trPr>
          <w:trHeight w:val="1"/>
        </w:trPr>
        <w:tc>
          <w:tcPr>
            <w:tcW w:w="4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 xml:space="preserve">Раздел 2. Этапы развития мирового литературного процесса. 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BB0F56" w:rsidRPr="00E63FBB" w:rsidTr="00BB0F56">
        <w:trPr>
          <w:trHeight w:val="1"/>
        </w:trPr>
        <w:tc>
          <w:tcPr>
            <w:tcW w:w="4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2.1. Античная литература. </w:t>
            </w:r>
            <w:proofErr w:type="spellStart"/>
            <w:proofErr w:type="gramStart"/>
            <w:r w:rsidRPr="00E63FBB">
              <w:rPr>
                <w:rFonts w:ascii="Times New Roman" w:hAnsi="Times New Roman"/>
                <w:sz w:val="24"/>
                <w:szCs w:val="24"/>
              </w:rPr>
              <w:t>Родо</w:t>
            </w:r>
            <w:proofErr w:type="spellEnd"/>
            <w:r w:rsidRPr="00E63FBB">
              <w:rPr>
                <w:rFonts w:ascii="Times New Roman" w:hAnsi="Times New Roman"/>
                <w:sz w:val="24"/>
                <w:szCs w:val="24"/>
              </w:rPr>
              <w:t>-видовая</w:t>
            </w:r>
            <w:proofErr w:type="gramEnd"/>
            <w:r w:rsidRPr="00E63FBB">
              <w:rPr>
                <w:rFonts w:ascii="Times New Roman" w:hAnsi="Times New Roman"/>
                <w:sz w:val="24"/>
                <w:szCs w:val="24"/>
              </w:rPr>
              <w:t xml:space="preserve"> система античной литературы. Основные жанры. Анализ трагедий Еврипида «Ипполит» и Сенеки «Федра». Тема и идея литературного произведения. Комплекс мотивов античной драматургии.   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B0F56" w:rsidRPr="00E63FBB" w:rsidTr="00BB0F56">
        <w:trPr>
          <w:trHeight w:val="1"/>
        </w:trPr>
        <w:tc>
          <w:tcPr>
            <w:tcW w:w="4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2.2. Литература Средних веков и эпохи Возрождения. Средневековый героический эпос. Автор и герой средневекового героического эпоса. 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B0F56" w:rsidRPr="00E63FBB" w:rsidTr="00BB0F56">
        <w:trPr>
          <w:trHeight w:val="1"/>
        </w:trPr>
        <w:tc>
          <w:tcPr>
            <w:tcW w:w="4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2.3. Особенности философии эпохи Возрождения. Творчество </w:t>
            </w:r>
            <w:proofErr w:type="spellStart"/>
            <w:r w:rsidRPr="00E63FBB">
              <w:rPr>
                <w:rFonts w:ascii="Times New Roman" w:hAnsi="Times New Roman"/>
                <w:sz w:val="24"/>
                <w:szCs w:val="24"/>
              </w:rPr>
              <w:t>У.Шекспира</w:t>
            </w:r>
            <w:proofErr w:type="spellEnd"/>
            <w:r w:rsidRPr="00E63F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B0F56" w:rsidRPr="00E63FBB" w:rsidTr="00BB0F56">
        <w:trPr>
          <w:trHeight w:val="1"/>
        </w:trPr>
        <w:tc>
          <w:tcPr>
            <w:tcW w:w="4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2.4. Литература XVII – XVIII вв. Особенности драматургии барокко и классицизма. Проблемы художественного времени и пространства.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B0F56" w:rsidRPr="00E63FBB" w:rsidTr="00BB0F56">
        <w:trPr>
          <w:trHeight w:val="1"/>
        </w:trPr>
        <w:tc>
          <w:tcPr>
            <w:tcW w:w="4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2.5. Литература эпохи Просвещения. Развитие жанра просветительского романа. 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B0F56" w:rsidRPr="00E63FBB" w:rsidTr="00BB0F56">
        <w:trPr>
          <w:trHeight w:val="1"/>
        </w:trPr>
        <w:tc>
          <w:tcPr>
            <w:tcW w:w="4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2.6. Литература XIX века. Романтизм. Особенности романтической новеллы. Композиция и сюжет литературного произведения. 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B0F56" w:rsidRPr="00E63FBB" w:rsidTr="00BB0F56">
        <w:trPr>
          <w:trHeight w:val="1"/>
        </w:trPr>
        <w:tc>
          <w:tcPr>
            <w:tcW w:w="4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2.7. Реализм. Особенности жанровой системы, тематики, образов героев, конфликта литературных произведений. Архетип в литературном произведении.  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B0F56" w:rsidRPr="00E63FBB" w:rsidTr="00BB0F56">
        <w:trPr>
          <w:trHeight w:val="1"/>
        </w:trPr>
        <w:tc>
          <w:tcPr>
            <w:tcW w:w="4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2.8. Литература рубежа XIX-ХХ вв. Особенности переходной эпохи. Тропы в литературном произведении. Символизм, символ. 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B0F56" w:rsidRPr="00E63FBB" w:rsidTr="00BB0F56">
        <w:trPr>
          <w:trHeight w:val="1"/>
        </w:trPr>
        <w:tc>
          <w:tcPr>
            <w:tcW w:w="4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2.9. Литература ХХ в. Особенности литературы н. ХХ в. Модернизм как тип художественного сознания. </w:t>
            </w:r>
            <w:proofErr w:type="spellStart"/>
            <w:r w:rsidRPr="00E63FBB">
              <w:rPr>
                <w:rFonts w:ascii="Times New Roman" w:hAnsi="Times New Roman"/>
                <w:sz w:val="24"/>
                <w:szCs w:val="24"/>
              </w:rPr>
              <w:t>Неомиф</w:t>
            </w:r>
            <w:proofErr w:type="spellEnd"/>
            <w:r w:rsidRPr="00E63FBB">
              <w:rPr>
                <w:rFonts w:ascii="Times New Roman" w:hAnsi="Times New Roman"/>
                <w:sz w:val="24"/>
                <w:szCs w:val="24"/>
              </w:rPr>
              <w:t xml:space="preserve"> в художественной литературе. 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B0F56" w:rsidRPr="00E63FBB" w:rsidTr="00BB0F56">
        <w:trPr>
          <w:trHeight w:val="1"/>
        </w:trPr>
        <w:tc>
          <w:tcPr>
            <w:tcW w:w="4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2.10. Драматургия ХХ в. Новые театральные системы. 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B0F56" w:rsidRPr="00E63FBB" w:rsidTr="00BB0F56">
        <w:trPr>
          <w:trHeight w:val="1"/>
        </w:trPr>
        <w:tc>
          <w:tcPr>
            <w:tcW w:w="4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2.11. Постмодернизм. Черты литературы постмодернизма. </w:t>
            </w:r>
            <w:proofErr w:type="spellStart"/>
            <w:r w:rsidRPr="00E63FBB">
              <w:rPr>
                <w:rFonts w:ascii="Times New Roman" w:hAnsi="Times New Roman"/>
                <w:sz w:val="24"/>
                <w:szCs w:val="24"/>
              </w:rPr>
              <w:t>Интертекст</w:t>
            </w:r>
            <w:proofErr w:type="spellEnd"/>
            <w:r w:rsidRPr="00E63FBB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B0F56" w:rsidRPr="00E63FBB" w:rsidTr="00BB0F56">
        <w:trPr>
          <w:trHeight w:val="1"/>
        </w:trPr>
        <w:tc>
          <w:tcPr>
            <w:tcW w:w="4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Объяснительно-иллюстративный; метод проблемного изложения; частично-поисковый.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Метод проектов, исследовательский, развитие критического мышления через чтение и письмо.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9"/>
        <w:gridCol w:w="1361"/>
        <w:gridCol w:w="1675"/>
        <w:gridCol w:w="1645"/>
        <w:gridCol w:w="1238"/>
        <w:gridCol w:w="971"/>
        <w:gridCol w:w="965"/>
        <w:gridCol w:w="972"/>
      </w:tblGrid>
      <w:tr w:rsidR="006C7971" w:rsidRPr="00E63FBB" w:rsidTr="006C7971">
        <w:trPr>
          <w:trHeight w:val="600"/>
        </w:trPr>
        <w:tc>
          <w:tcPr>
            <w:tcW w:w="53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E63FBB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(</w:t>
            </w: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-</w:t>
            </w: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6C7971" w:rsidRPr="00E63FBB" w:rsidTr="006C7971">
        <w:trPr>
          <w:trHeight w:val="300"/>
        </w:trPr>
        <w:tc>
          <w:tcPr>
            <w:tcW w:w="53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6C7971" w:rsidRPr="00E63FBB" w:rsidTr="006C7971">
        <w:trPr>
          <w:trHeight w:val="300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0F56" w:rsidRPr="00E63FBB" w:rsidRDefault="00BB0F56" w:rsidP="00BB0F56">
            <w:pPr>
              <w:pStyle w:val="a9"/>
              <w:spacing w:line="23" w:lineRule="atLeast"/>
              <w:rPr>
                <w:sz w:val="24"/>
              </w:rPr>
            </w:pPr>
            <w:r w:rsidRPr="00E63FBB">
              <w:rPr>
                <w:sz w:val="24"/>
              </w:rPr>
              <w:t>ОР.1.5.1</w:t>
            </w:r>
          </w:p>
          <w:p w:rsidR="00BB0F56" w:rsidRPr="00E63FBB" w:rsidRDefault="00BB0F56" w:rsidP="00BB0F56">
            <w:pPr>
              <w:pStyle w:val="a9"/>
              <w:spacing w:line="23" w:lineRule="atLeast"/>
              <w:rPr>
                <w:sz w:val="24"/>
              </w:rPr>
            </w:pPr>
            <w:r w:rsidRPr="00E63FBB">
              <w:rPr>
                <w:sz w:val="24"/>
              </w:rPr>
              <w:t>ОР.1.5.2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pStyle w:val="a9"/>
              <w:spacing w:line="23" w:lineRule="atLeast"/>
              <w:rPr>
                <w:sz w:val="24"/>
              </w:rPr>
            </w:pPr>
            <w:r w:rsidRPr="00E63FBB">
              <w:rPr>
                <w:sz w:val="24"/>
              </w:rPr>
              <w:t>Контрольная работа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pStyle w:val="21"/>
              <w:spacing w:after="0" w:line="23" w:lineRule="atLeast"/>
              <w:ind w:left="0"/>
              <w:rPr>
                <w:rFonts w:eastAsia="Calibri"/>
                <w:b/>
              </w:rPr>
            </w:pPr>
            <w:r w:rsidRPr="00E63FBB">
              <w:t>Формы для оценки контрольной работы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E63FBB">
              <w:rPr>
                <w:sz w:val="24"/>
              </w:rPr>
              <w:t>8-10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pStyle w:val="western"/>
              <w:spacing w:before="0" w:beforeAutospacing="0" w:after="0" w:afterAutospacing="0" w:line="23" w:lineRule="atLeast"/>
              <w:jc w:val="center"/>
            </w:pPr>
            <w:r w:rsidRPr="00E63FBB">
              <w:t>3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pStyle w:val="western"/>
              <w:spacing w:before="0" w:beforeAutospacing="0" w:after="0" w:afterAutospacing="0" w:line="23" w:lineRule="atLeast"/>
              <w:jc w:val="center"/>
            </w:pPr>
            <w:r w:rsidRPr="00E63FBB">
              <w:t>24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pStyle w:val="western"/>
              <w:spacing w:before="0" w:beforeAutospacing="0" w:after="0" w:afterAutospacing="0" w:line="23" w:lineRule="atLeast"/>
              <w:jc w:val="center"/>
            </w:pPr>
            <w:r w:rsidRPr="00E63FBB">
              <w:t>30</w:t>
            </w:r>
          </w:p>
        </w:tc>
      </w:tr>
      <w:tr w:rsidR="006C7971" w:rsidRPr="00E63FBB" w:rsidTr="006C7971">
        <w:trPr>
          <w:trHeight w:val="300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0F56" w:rsidRPr="00E63FBB" w:rsidRDefault="00BB0F56" w:rsidP="00BB0F56">
            <w:pPr>
              <w:pStyle w:val="af0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>ОР.1.5.2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>Подготовка доклада и выступление с презентацией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Формы для оценки доклада и презентации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E63FBB">
              <w:rPr>
                <w:sz w:val="24"/>
              </w:rPr>
              <w:t>6-10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6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10</w:t>
            </w:r>
          </w:p>
        </w:tc>
      </w:tr>
      <w:tr w:rsidR="006C7971" w:rsidRPr="00E63FBB" w:rsidTr="006C7971">
        <w:trPr>
          <w:trHeight w:val="300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0F56" w:rsidRPr="00E63FBB" w:rsidRDefault="00BB0F56" w:rsidP="00BB0F56">
            <w:pPr>
              <w:pStyle w:val="af0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>ОР.1.5.1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>Конспект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Форма для оценки конспекта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E63FBB">
              <w:rPr>
                <w:sz w:val="24"/>
              </w:rPr>
              <w:t>5-10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5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10</w:t>
            </w:r>
          </w:p>
        </w:tc>
      </w:tr>
      <w:tr w:rsidR="006C7971" w:rsidRPr="00E63FBB" w:rsidTr="006C7971">
        <w:trPr>
          <w:trHeight w:val="300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0F56" w:rsidRPr="00E63FBB" w:rsidRDefault="00BB0F56" w:rsidP="00BB0F56">
            <w:pPr>
              <w:pStyle w:val="af0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>ОР.1.5.2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E63FBB">
              <w:rPr>
                <w:sz w:val="24"/>
                <w:lang w:val="en-US"/>
              </w:rPr>
              <w:t>5-10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0F56" w:rsidRPr="00E63FBB" w:rsidRDefault="00BB0F56" w:rsidP="00BB0F5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  <w:lang w:val="en-US"/>
              </w:rPr>
            </w:pPr>
            <w:r w:rsidRPr="00E63FBB">
              <w:rPr>
                <w:bCs/>
                <w:lang w:val="en-US"/>
              </w:rPr>
              <w:t>1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5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B0F56" w:rsidRPr="00E63FBB" w:rsidRDefault="00BB0F56" w:rsidP="00BB0F5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10</w:t>
            </w:r>
          </w:p>
        </w:tc>
      </w:tr>
      <w:tr w:rsidR="006C7971" w:rsidRPr="00E63FBB" w:rsidTr="006C7971">
        <w:trPr>
          <w:trHeight w:val="300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7971" w:rsidRPr="00E63FBB" w:rsidRDefault="006C7971" w:rsidP="00BB0F5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71" w:rsidRPr="00E63FBB" w:rsidRDefault="006C7971" w:rsidP="00BB0F56">
            <w:pPr>
              <w:pStyle w:val="af0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>ОР.1.5.1</w:t>
            </w:r>
          </w:p>
          <w:p w:rsidR="006C7971" w:rsidRPr="00E63FBB" w:rsidRDefault="006C7971" w:rsidP="00BB0F56">
            <w:pPr>
              <w:pStyle w:val="af0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>ОР.1.5.2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7971" w:rsidRPr="006C7971" w:rsidRDefault="006C7971" w:rsidP="001971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971"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7971" w:rsidRPr="006C7971" w:rsidRDefault="006C7971" w:rsidP="001971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971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7971" w:rsidRPr="006C7971" w:rsidRDefault="006C7971" w:rsidP="001971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7971" w:rsidRPr="00E63FBB" w:rsidRDefault="006C7971" w:rsidP="00BB0F5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7971" w:rsidRPr="00E63FBB" w:rsidRDefault="006C7971" w:rsidP="00BB0F5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5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7971" w:rsidRPr="00E63FBB" w:rsidRDefault="006C7971" w:rsidP="00BB0F5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10</w:t>
            </w:r>
          </w:p>
        </w:tc>
      </w:tr>
      <w:tr w:rsidR="006C7971" w:rsidRPr="00E63FBB" w:rsidTr="001971A5">
        <w:trPr>
          <w:trHeight w:val="300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7971" w:rsidRPr="00E63FBB" w:rsidRDefault="006C7971" w:rsidP="00BB0F5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71" w:rsidRPr="00E63FBB" w:rsidRDefault="006C7971" w:rsidP="00BB0F56">
            <w:pPr>
              <w:pStyle w:val="af0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>ОР.1.5.1 ОР.1.5.2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7971" w:rsidRPr="006C7971" w:rsidRDefault="006C7971" w:rsidP="001971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971"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7971" w:rsidRPr="006C7971" w:rsidRDefault="006C7971" w:rsidP="001971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971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7971" w:rsidRPr="006C7971" w:rsidRDefault="006C7971" w:rsidP="001971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7971" w:rsidRPr="00E63FBB" w:rsidRDefault="006C7971" w:rsidP="00BB0F5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7971" w:rsidRPr="00E63FBB" w:rsidRDefault="006C7971" w:rsidP="00BB0F5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10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7971" w:rsidRPr="00E63FBB" w:rsidRDefault="006C7971" w:rsidP="00BB0F5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30</w:t>
            </w:r>
          </w:p>
        </w:tc>
      </w:tr>
      <w:tr w:rsidR="006C7971" w:rsidRPr="00E63FBB" w:rsidTr="006C7971">
        <w:trPr>
          <w:trHeight w:val="300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7971" w:rsidRPr="00E63FBB" w:rsidRDefault="006C7971" w:rsidP="00BB0F5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71" w:rsidRPr="00E63FBB" w:rsidRDefault="006C7971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7971" w:rsidRPr="00E63FBB" w:rsidRDefault="006C7971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7971" w:rsidRPr="00E63FBB" w:rsidRDefault="006C7971" w:rsidP="00BB0F5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7971" w:rsidRPr="00E63FBB" w:rsidRDefault="006C7971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7971" w:rsidRPr="00E63FBB" w:rsidRDefault="006C7971" w:rsidP="00BB0F5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7971" w:rsidRPr="00E63FBB" w:rsidRDefault="006C7971" w:rsidP="00BB0F56">
            <w:pPr>
              <w:pStyle w:val="western"/>
              <w:spacing w:before="0" w:beforeAutospacing="0" w:after="0" w:afterAutospacing="0" w:line="23" w:lineRule="atLeast"/>
              <w:rPr>
                <w:b/>
                <w:bCs/>
              </w:rPr>
            </w:pPr>
            <w:r w:rsidRPr="00E63FBB">
              <w:rPr>
                <w:b/>
                <w:bCs/>
              </w:rPr>
              <w:t>55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7971" w:rsidRPr="00E63FBB" w:rsidRDefault="006C7971" w:rsidP="00BB0F56">
            <w:pPr>
              <w:pStyle w:val="western"/>
              <w:spacing w:before="0" w:beforeAutospacing="0" w:after="0" w:afterAutospacing="0" w:line="23" w:lineRule="atLeast"/>
              <w:rPr>
                <w:b/>
                <w:bCs/>
              </w:rPr>
            </w:pPr>
            <w:r w:rsidRPr="00E63FBB">
              <w:rPr>
                <w:b/>
                <w:bCs/>
              </w:rPr>
              <w:t>100</w:t>
            </w:r>
          </w:p>
        </w:tc>
      </w:tr>
    </w:tbl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E63FBB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bCs/>
          <w:i/>
          <w:iCs/>
          <w:sz w:val="24"/>
          <w:szCs w:val="24"/>
        </w:rPr>
        <w:t xml:space="preserve">1. Дубровская В.В. Литературоведение: поэтический мир. М. – Берлин: </w:t>
      </w:r>
      <w:proofErr w:type="spellStart"/>
      <w:r w:rsidRPr="00E63FBB">
        <w:rPr>
          <w:rFonts w:ascii="Times New Roman" w:hAnsi="Times New Roman"/>
          <w:bCs/>
          <w:i/>
          <w:iCs/>
          <w:sz w:val="24"/>
          <w:szCs w:val="24"/>
        </w:rPr>
        <w:t>Директ</w:t>
      </w:r>
      <w:proofErr w:type="spellEnd"/>
      <w:r w:rsidRPr="00E63FBB">
        <w:rPr>
          <w:rFonts w:ascii="Times New Roman" w:hAnsi="Times New Roman"/>
          <w:bCs/>
          <w:i/>
          <w:iCs/>
          <w:sz w:val="24"/>
          <w:szCs w:val="24"/>
        </w:rPr>
        <w:t xml:space="preserve">-медиа, 2016. </w:t>
      </w:r>
      <w:hyperlink r:id="rId44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http://biblioclub.ru/index.php?page=book&amp;id=443649</w:t>
        </w:r>
      </w:hyperlink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iCs/>
          <w:sz w:val="24"/>
          <w:szCs w:val="24"/>
        </w:rPr>
        <w:t xml:space="preserve">2. Дубровская В.В. Литературоведение: введение в дисциплину. М. – Берлин: </w:t>
      </w:r>
      <w:proofErr w:type="spellStart"/>
      <w:r w:rsidRPr="00E63FBB">
        <w:rPr>
          <w:rFonts w:ascii="Times New Roman" w:hAnsi="Times New Roman"/>
          <w:bCs/>
          <w:i/>
          <w:iCs/>
          <w:sz w:val="24"/>
          <w:szCs w:val="24"/>
        </w:rPr>
        <w:t>Директ</w:t>
      </w:r>
      <w:proofErr w:type="spellEnd"/>
      <w:r w:rsidRPr="00E63FBB">
        <w:rPr>
          <w:rFonts w:ascii="Times New Roman" w:hAnsi="Times New Roman"/>
          <w:bCs/>
          <w:i/>
          <w:iCs/>
          <w:sz w:val="24"/>
          <w:szCs w:val="24"/>
        </w:rPr>
        <w:t xml:space="preserve">-медиа, 2016. </w:t>
      </w:r>
      <w:hyperlink r:id="rId45" w:history="1">
        <w:r w:rsidRPr="00E63FBB">
          <w:rPr>
            <w:rFonts w:ascii="Times New Roman" w:hAnsi="Times New Roman"/>
            <w:bCs/>
            <w:i/>
            <w:iCs/>
            <w:sz w:val="24"/>
            <w:szCs w:val="24"/>
            <w:u w:val="single"/>
          </w:rPr>
          <w:t>http://biblioclub.ru/index.php?page=book&amp;id=443650</w:t>
        </w:r>
      </w:hyperlink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iCs/>
          <w:sz w:val="24"/>
          <w:szCs w:val="24"/>
        </w:rPr>
        <w:t>3</w:t>
      </w:r>
      <w:r w:rsidRPr="00E63FB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63FBB">
        <w:rPr>
          <w:rFonts w:ascii="Times New Roman" w:hAnsi="Times New Roman"/>
          <w:bCs/>
          <w:i/>
          <w:iCs/>
          <w:sz w:val="24"/>
          <w:szCs w:val="24"/>
        </w:rPr>
        <w:t>Турышева</w:t>
      </w:r>
      <w:proofErr w:type="spellEnd"/>
      <w:r w:rsidRPr="00E63FBB">
        <w:rPr>
          <w:rFonts w:ascii="Times New Roman" w:hAnsi="Times New Roman"/>
          <w:bCs/>
          <w:i/>
          <w:iCs/>
          <w:sz w:val="24"/>
          <w:szCs w:val="24"/>
        </w:rPr>
        <w:t xml:space="preserve"> О.Н. Теория и методология зарубежного литературоведения: учебное пособие. М.: Издательство «Флинта», 2017. 161 с.  </w:t>
      </w:r>
      <w:hyperlink r:id="rId46" w:history="1">
        <w:r w:rsidRPr="00E63FBB">
          <w:rPr>
            <w:rFonts w:ascii="Times New Roman" w:hAnsi="Times New Roman"/>
            <w:bCs/>
            <w:i/>
            <w:iCs/>
            <w:sz w:val="24"/>
            <w:szCs w:val="24"/>
          </w:rPr>
          <w:t>http://biblioclub.ru/index.php?page=book&amp;id=115145</w:t>
        </w:r>
      </w:hyperlink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7.2. Дополнитель</w:t>
      </w:r>
      <w:r w:rsidRPr="00E63FBB">
        <w:rPr>
          <w:rFonts w:ascii="Times New Roman" w:hAnsi="Times New Roman"/>
          <w:bCs/>
          <w:i/>
          <w:iCs/>
          <w:sz w:val="24"/>
          <w:szCs w:val="24"/>
        </w:rPr>
        <w:t>ная литература</w:t>
      </w:r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1. Есин А.Б. Литературоведение. Культурология: избранные труды. М.: Флинта, 2017. </w:t>
      </w:r>
      <w:hyperlink r:id="rId47" w:history="1">
        <w:r w:rsidRPr="00E63FBB">
          <w:rPr>
            <w:rFonts w:ascii="Times New Roman" w:hAnsi="Times New Roman"/>
            <w:sz w:val="24"/>
            <w:szCs w:val="24"/>
          </w:rPr>
          <w:t>http://biblioclub.ru/index.php?page=book&amp;id=94678</w:t>
        </w:r>
      </w:hyperlink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E63FBB">
        <w:rPr>
          <w:rFonts w:ascii="Times New Roman" w:hAnsi="Times New Roman"/>
          <w:sz w:val="24"/>
          <w:szCs w:val="24"/>
        </w:rPr>
        <w:t>Прозоров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 В.В. Введение в литературоведение. М.: Флинта, 2017. </w:t>
      </w:r>
      <w:hyperlink r:id="rId48" w:history="1">
        <w:r w:rsidRPr="00E63FBB">
          <w:rPr>
            <w:rFonts w:ascii="Times New Roman" w:hAnsi="Times New Roman"/>
            <w:sz w:val="24"/>
            <w:szCs w:val="24"/>
          </w:rPr>
          <w:t>http://biblioclub.ru/index.php?page=book&amp;id=103822</w:t>
        </w:r>
      </w:hyperlink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3. Мещеряков В.П., Козлов А.С. Введение в литературоведение. Основы теории литературы. М.: </w:t>
      </w:r>
      <w:proofErr w:type="spellStart"/>
      <w:r w:rsidRPr="00E63FBB">
        <w:rPr>
          <w:rFonts w:ascii="Times New Roman" w:hAnsi="Times New Roman"/>
          <w:sz w:val="24"/>
          <w:szCs w:val="24"/>
        </w:rPr>
        <w:t>Юрайт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, 2012. </w:t>
      </w:r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E63FBB">
        <w:rPr>
          <w:rFonts w:ascii="Times New Roman" w:hAnsi="Times New Roman"/>
          <w:sz w:val="24"/>
          <w:szCs w:val="24"/>
        </w:rPr>
        <w:t>Хализев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 В.Е. Теория литературы. М.: Академия, 2013. </w:t>
      </w:r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63FBB">
        <w:rPr>
          <w:rFonts w:ascii="Times New Roman" w:hAnsi="Times New Roman"/>
          <w:b/>
          <w:bCs/>
          <w:i/>
          <w:sz w:val="24"/>
          <w:szCs w:val="24"/>
        </w:rPr>
        <w:t>Из ЭБС</w:t>
      </w:r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1. Громова, М.И. Русская драматургия конца XX — начала XXI </w:t>
      </w:r>
      <w:proofErr w:type="gramStart"/>
      <w:r w:rsidRPr="00E63FBB">
        <w:rPr>
          <w:rFonts w:ascii="Times New Roman" w:hAnsi="Times New Roman"/>
          <w:sz w:val="24"/>
          <w:szCs w:val="24"/>
        </w:rPr>
        <w:t>века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учебное пособие. Москва: ФЛИНТА, 2017. 364 с. URL: https://e.lanbook.com/book/</w:t>
      </w:r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2. Зинченко, В.Г. Литература и методы ее изучения. Системно-синергетический подход: учебное </w:t>
      </w:r>
      <w:proofErr w:type="gramStart"/>
      <w:r w:rsidRPr="00E63FBB">
        <w:rPr>
          <w:rFonts w:ascii="Times New Roman" w:hAnsi="Times New Roman"/>
          <w:sz w:val="24"/>
          <w:szCs w:val="24"/>
        </w:rPr>
        <w:t>пособие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электронно-библиотечная система. </w:t>
      </w:r>
      <w:proofErr w:type="gramStart"/>
      <w:r w:rsidRPr="00E63FBB">
        <w:rPr>
          <w:rFonts w:ascii="Times New Roman" w:hAnsi="Times New Roman"/>
          <w:sz w:val="24"/>
          <w:szCs w:val="24"/>
        </w:rPr>
        <w:t>Москва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ФЛИНТА, 2017. 278 с. URL: https://e.lanbook.com/book/100025.</w:t>
      </w:r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63FBB">
        <w:rPr>
          <w:rFonts w:ascii="Times New Roman" w:hAnsi="Times New Roman"/>
          <w:b/>
          <w:bCs/>
          <w:i/>
          <w:sz w:val="24"/>
          <w:szCs w:val="24"/>
        </w:rPr>
        <w:t>Из ЭБС</w:t>
      </w:r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E63FBB">
        <w:rPr>
          <w:rFonts w:ascii="Times New Roman" w:hAnsi="Times New Roman"/>
          <w:sz w:val="24"/>
          <w:szCs w:val="24"/>
        </w:rPr>
        <w:t>Витковская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, Л.В. </w:t>
      </w:r>
      <w:proofErr w:type="spellStart"/>
      <w:r w:rsidRPr="00E63FBB">
        <w:rPr>
          <w:rFonts w:ascii="Times New Roman" w:hAnsi="Times New Roman"/>
          <w:sz w:val="24"/>
          <w:szCs w:val="24"/>
        </w:rPr>
        <w:t>Когниция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 и образ автора в интерпретации смысла: Литературоведение XXI века: учебное пособие. М.: </w:t>
      </w:r>
      <w:proofErr w:type="spellStart"/>
      <w:r w:rsidRPr="00E63FBB">
        <w:rPr>
          <w:rFonts w:ascii="Times New Roman" w:hAnsi="Times New Roman"/>
          <w:sz w:val="24"/>
          <w:szCs w:val="24"/>
        </w:rPr>
        <w:t>Директ</w:t>
      </w:r>
      <w:proofErr w:type="spellEnd"/>
      <w:r w:rsidRPr="00E63FBB">
        <w:rPr>
          <w:rFonts w:ascii="Times New Roman" w:hAnsi="Times New Roman"/>
          <w:sz w:val="24"/>
          <w:szCs w:val="24"/>
        </w:rPr>
        <w:t>-Медиа, 2014. 333 с. [Электронный ресурс] URL: </w:t>
      </w:r>
      <w:hyperlink r:id="rId49" w:history="1">
        <w:r w:rsidRPr="00E63FBB">
          <w:rPr>
            <w:rFonts w:ascii="Times New Roman" w:hAnsi="Times New Roman"/>
            <w:sz w:val="24"/>
            <w:szCs w:val="24"/>
          </w:rPr>
          <w:t>http://biblioclub.ru/index.php?page=book&amp;id=235651</w:t>
        </w:r>
      </w:hyperlink>
      <w:r w:rsidRPr="00E63FBB">
        <w:rPr>
          <w:rFonts w:ascii="Times New Roman" w:hAnsi="Times New Roman"/>
          <w:sz w:val="24"/>
          <w:szCs w:val="24"/>
        </w:rPr>
        <w:t>.</w:t>
      </w:r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2. Погребная, Я.В. Сравнительно-историческое литературоведение: учебное пособие. М.: Флинта, 2016. 84 с. [Электронный ресурс]. URL: </w:t>
      </w:r>
      <w:hyperlink r:id="rId50" w:history="1">
        <w:r w:rsidRPr="00E63FBB">
          <w:rPr>
            <w:rFonts w:ascii="Times New Roman" w:hAnsi="Times New Roman"/>
            <w:sz w:val="24"/>
            <w:szCs w:val="24"/>
          </w:rPr>
          <w:t>http://biblioclub.ru/index.php?page=book&amp;id=83463</w:t>
        </w:r>
      </w:hyperlink>
      <w:r w:rsidRPr="00E63FBB">
        <w:rPr>
          <w:rFonts w:ascii="Times New Roman" w:hAnsi="Times New Roman"/>
          <w:sz w:val="24"/>
          <w:szCs w:val="24"/>
        </w:rPr>
        <w:t>.</w:t>
      </w:r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E63FBB">
        <w:rPr>
          <w:rFonts w:ascii="Times New Roman" w:hAnsi="Times New Roman"/>
          <w:sz w:val="24"/>
          <w:szCs w:val="24"/>
        </w:rPr>
        <w:t>Эсалнек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, А.Я. Теория </w:t>
      </w:r>
      <w:proofErr w:type="gramStart"/>
      <w:r w:rsidRPr="00E63FBB">
        <w:rPr>
          <w:rFonts w:ascii="Times New Roman" w:hAnsi="Times New Roman"/>
          <w:sz w:val="24"/>
          <w:szCs w:val="24"/>
        </w:rPr>
        <w:t>литературы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учебное пособие. М.: Флинта, 2016. 209 с. [Электронный ресурс]. URL: </w:t>
      </w:r>
      <w:hyperlink r:id="rId51" w:history="1">
        <w:r w:rsidRPr="00E63FBB">
          <w:rPr>
            <w:rFonts w:ascii="Times New Roman" w:hAnsi="Times New Roman"/>
            <w:sz w:val="24"/>
            <w:szCs w:val="24"/>
          </w:rPr>
          <w:t>http://biblioclub.ru/index.php?page=book&amp;id=70373</w:t>
        </w:r>
      </w:hyperlink>
      <w:r w:rsidRPr="00E63FBB">
        <w:rPr>
          <w:rFonts w:ascii="Times New Roman" w:hAnsi="Times New Roman"/>
          <w:sz w:val="24"/>
          <w:szCs w:val="24"/>
        </w:rPr>
        <w:t>.</w:t>
      </w:r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B0F56" w:rsidRPr="00E63FBB" w:rsidRDefault="00BB0F56" w:rsidP="00BB0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63FBB">
        <w:rPr>
          <w:rFonts w:ascii="Times New Roman" w:hAnsi="Times New Roman"/>
          <w:b/>
          <w:bCs/>
          <w:i/>
          <w:sz w:val="24"/>
          <w:szCs w:val="24"/>
        </w:rPr>
        <w:t>Из ЭБС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6702"/>
      </w:tblGrid>
      <w:tr w:rsidR="00BB0F56" w:rsidRPr="00E63FBB" w:rsidTr="00BB0F56">
        <w:tc>
          <w:tcPr>
            <w:tcW w:w="2834" w:type="dxa"/>
          </w:tcPr>
          <w:p w:rsidR="00BB0F56" w:rsidRPr="00E63FBB" w:rsidRDefault="00BB0F56" w:rsidP="00BB0F5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BB0F56" w:rsidRPr="00E63FBB" w:rsidRDefault="00BB0F56" w:rsidP="00BB0F5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B0F56" w:rsidRPr="00E63FBB" w:rsidTr="00BB0F56">
        <w:tc>
          <w:tcPr>
            <w:tcW w:w="2834" w:type="dxa"/>
          </w:tcPr>
          <w:p w:rsidR="00BB0F56" w:rsidRPr="00E63FBB" w:rsidRDefault="00BB0F56" w:rsidP="00BB0F5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BB0F56" w:rsidRPr="00E63FBB" w:rsidRDefault="00BB0F56" w:rsidP="00BB0F5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BB0F56" w:rsidRPr="00E63FBB" w:rsidTr="00BB0F56">
        <w:tc>
          <w:tcPr>
            <w:tcW w:w="2834" w:type="dxa"/>
          </w:tcPr>
          <w:p w:rsidR="00BB0F56" w:rsidRPr="00E63FBB" w:rsidRDefault="00BB0F56" w:rsidP="00BB0F5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BB0F56" w:rsidRPr="00E63FBB" w:rsidRDefault="00BB0F56" w:rsidP="00BB0F5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BB0F56" w:rsidRPr="00E63FBB" w:rsidRDefault="00BB0F56" w:rsidP="00BB0F56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E63FBB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BB0F56" w:rsidRPr="00E63FBB" w:rsidRDefault="00BB0F56" w:rsidP="00BB0F56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BB0F56" w:rsidRPr="00E63FBB" w:rsidRDefault="00BB0F56" w:rsidP="00BB0F56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дисциплины включает библиотечные фонды НГПУ им. К. Минина (основная и дополнительная литература, периодические издания по литературоведению и истории литературы; электронные библиотеки). </w:t>
      </w:r>
      <w:r w:rsidRPr="00E63FBB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E63FBB">
        <w:rPr>
          <w:rFonts w:ascii="Times New Roman" w:hAnsi="Times New Roman"/>
          <w:sz w:val="24"/>
          <w:szCs w:val="24"/>
        </w:rPr>
        <w:t>аудитории, оснащенной необходимым оборудованием</w:t>
      </w:r>
      <w:r w:rsidRPr="00E63FBB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 и оснащенной техническими средствами обучения: ноутбуком, проектором, экраном.</w:t>
      </w:r>
    </w:p>
    <w:p w:rsidR="00BB0F56" w:rsidRPr="00E63FBB" w:rsidRDefault="00BB0F56" w:rsidP="00BB0F56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-</w:t>
      </w:r>
      <w:r w:rsidRPr="00E63FBB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E63FBB">
        <w:rPr>
          <w:rFonts w:ascii="Times New Roman" w:hAnsi="Times New Roman"/>
          <w:bCs/>
          <w:sz w:val="24"/>
          <w:szCs w:val="24"/>
        </w:rPr>
        <w:t xml:space="preserve"> </w:t>
      </w:r>
      <w:r w:rsidRPr="00E63FBB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E63FBB">
        <w:rPr>
          <w:rFonts w:ascii="Times New Roman" w:hAnsi="Times New Roman"/>
          <w:bCs/>
          <w:sz w:val="24"/>
          <w:szCs w:val="24"/>
        </w:rPr>
        <w:t>;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63FBB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E63FBB">
        <w:rPr>
          <w:rFonts w:ascii="Times New Roman" w:hAnsi="Times New Roman"/>
          <w:bCs/>
          <w:sz w:val="24"/>
          <w:szCs w:val="24"/>
        </w:rPr>
        <w:t>браузеры</w:t>
      </w:r>
      <w:r w:rsidRPr="00E63FBB">
        <w:rPr>
          <w:rFonts w:ascii="Times New Roman" w:hAnsi="Times New Roman"/>
          <w:bCs/>
          <w:sz w:val="24"/>
          <w:szCs w:val="24"/>
          <w:lang w:val="en-US"/>
        </w:rPr>
        <w:t xml:space="preserve"> Google Chrome, Mozilla Firefox, </w:t>
      </w:r>
      <w:proofErr w:type="gramStart"/>
      <w:r w:rsidRPr="00E63FBB">
        <w:rPr>
          <w:rFonts w:ascii="Times New Roman" w:hAnsi="Times New Roman"/>
          <w:bCs/>
          <w:sz w:val="24"/>
          <w:szCs w:val="24"/>
          <w:lang w:val="en-US"/>
        </w:rPr>
        <w:t xml:space="preserve">Opera  </w:t>
      </w:r>
      <w:r w:rsidRPr="00E63FBB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E63FBB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др</w:t>
      </w:r>
      <w:proofErr w:type="spellEnd"/>
      <w:r w:rsidRPr="00E63FBB">
        <w:rPr>
          <w:rFonts w:ascii="Times New Roman" w:hAnsi="Times New Roman"/>
          <w:bCs/>
          <w:sz w:val="24"/>
          <w:szCs w:val="24"/>
          <w:lang w:val="en-US"/>
        </w:rPr>
        <w:t>.;</w:t>
      </w:r>
    </w:p>
    <w:p w:rsidR="00BB0F56" w:rsidRPr="00E63FBB" w:rsidRDefault="00BB0F56" w:rsidP="00BB0F56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 xml:space="preserve">-поисковые систем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 и др.</w:t>
      </w:r>
    </w:p>
    <w:p w:rsidR="00BB0F56" w:rsidRPr="00E63FBB" w:rsidRDefault="00BB0F56" w:rsidP="008909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40549" w:rsidRPr="00E63FBB" w:rsidRDefault="00040549" w:rsidP="008909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095F" w:rsidRPr="00E63FBB" w:rsidRDefault="0089095F" w:rsidP="00DF5F5C">
      <w:pPr>
        <w:pStyle w:val="2"/>
        <w:rPr>
          <w:rFonts w:eastAsia="Times New Roman" w:cs="Times New Roman"/>
          <w:szCs w:val="24"/>
          <w:lang w:eastAsia="ru-RU"/>
        </w:rPr>
      </w:pPr>
      <w:bookmarkStart w:id="16" w:name="_Toc18493619"/>
      <w:r w:rsidRPr="00E63FBB">
        <w:rPr>
          <w:rFonts w:eastAsia="Times New Roman" w:cs="Times New Roman"/>
          <w:szCs w:val="24"/>
          <w:lang w:eastAsia="ru-RU"/>
        </w:rPr>
        <w:t>5.</w:t>
      </w:r>
      <w:r w:rsidR="00040549" w:rsidRPr="00E63FBB">
        <w:rPr>
          <w:rFonts w:eastAsia="Times New Roman" w:cs="Times New Roman"/>
          <w:szCs w:val="24"/>
          <w:lang w:eastAsia="ru-RU"/>
        </w:rPr>
        <w:t>6</w:t>
      </w:r>
      <w:r w:rsidRPr="00E63FBB">
        <w:rPr>
          <w:rFonts w:eastAsia="Times New Roman" w:cs="Times New Roman"/>
          <w:szCs w:val="24"/>
          <w:lang w:eastAsia="ru-RU"/>
        </w:rPr>
        <w:t xml:space="preserve">. </w:t>
      </w:r>
      <w:r w:rsidR="00DF5F5C" w:rsidRPr="00E63FBB">
        <w:rPr>
          <w:rFonts w:eastAsia="Times New Roman" w:cs="Times New Roman"/>
          <w:szCs w:val="24"/>
          <w:lang w:eastAsia="ru-RU"/>
        </w:rPr>
        <w:t xml:space="preserve">Программа дисциплины </w:t>
      </w:r>
      <w:r w:rsidRPr="00E63FBB">
        <w:rPr>
          <w:rFonts w:eastAsia="Times New Roman" w:cs="Times New Roman"/>
          <w:szCs w:val="24"/>
          <w:lang w:eastAsia="ru-RU"/>
        </w:rPr>
        <w:t>«Логика»</w:t>
      </w:r>
      <w:bookmarkEnd w:id="16"/>
    </w:p>
    <w:p w:rsidR="0089095F" w:rsidRPr="00E63FBB" w:rsidRDefault="0089095F" w:rsidP="0089095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89095F" w:rsidRPr="00E63FBB" w:rsidRDefault="0089095F" w:rsidP="008909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Учебная дисциплина «Логика» ориентирована на формирование культуры мышления как части общей культуры личности. Мыслить логично означает последовательно, точно, непротиворечиво, замечая логические ошибки в рассуждениях собеседника. Эти качества необходимы в любой профессиональной и научной деятельности. Изучение логики  как  науки  позволяет  человеку  подкрепить  и  обогатить  свою логическую  интуицию  теоретическими  знаниями,  которые  помогают использовать логику не только интуитивно, но и осознанно, а значит более эффективно. Курс предполагает последовательное знакомство с основными разделами классической логики, а также ознакомление с азами теории аргументации. 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9095F" w:rsidRPr="00E63FBB" w:rsidRDefault="0089095F" w:rsidP="0089095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«Логика» является дисциплиной по выбору модуля «</w:t>
      </w:r>
      <w:r w:rsidRPr="00E63FBB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E63FBB">
        <w:rPr>
          <w:rFonts w:ascii="Times New Roman" w:hAnsi="Times New Roman"/>
          <w:sz w:val="24"/>
          <w:szCs w:val="24"/>
        </w:rPr>
        <w:t xml:space="preserve">». </w:t>
      </w:r>
    </w:p>
    <w:p w:rsidR="0089095F" w:rsidRPr="00E63FBB" w:rsidRDefault="0089095F" w:rsidP="008909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Рабочая программа по учебной дисциплине «Логика» разработана в соответствии с Федеральным государственным образовательным стандартом высшего образования по подготовки бакалавра по направлениям 44.03.05  Педагогическое образование (с двумя профилями подготовки), профиль «Биология и Химия», «История и Обществознание», «История и Право», «История и Религия России»,  «Физическая культура и Безопасность жизнедеятельности»,  «География и Биология». Уровень высшего образования: бакалавриат.</w:t>
      </w:r>
    </w:p>
    <w:p w:rsidR="0089095F" w:rsidRPr="00E63FBB" w:rsidRDefault="0089095F" w:rsidP="008909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Учебная дисциплина «Логика» предназначена для формирования  у  обучающихся  теоретических  знаний  о  формах  и основных  законах правильного мышления, об условиях  и  методах  продуктивного  ведения  дискуссии,  о  разнообразных  и многочисленных логических ошибках, создающих значительные коммуникативные помехи в интеллектуально-речевой практике человека и общества,  а  также–формирование  умений и  навыков правильного  практического  применения  логических  форм  и  законов  как  в повседневном, так и в профессиональном мышлении.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учебных дисциплин средней общеобразовательной школы.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i/>
          <w:iCs/>
          <w:sz w:val="24"/>
          <w:szCs w:val="24"/>
        </w:rPr>
        <w:lastRenderedPageBreak/>
        <w:t>Цели</w:t>
      </w:r>
      <w:r w:rsidRPr="00E63FB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E63FBB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E63FBB">
        <w:rPr>
          <w:rFonts w:ascii="Times New Roman" w:hAnsi="Times New Roman"/>
          <w:sz w:val="24"/>
          <w:szCs w:val="24"/>
        </w:rPr>
        <w:t>: формирование у студентов логического мышления, умения проводить логический анализ в профессиональных ситуациях.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E63FBB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- обучение студентов основным логическим понятиям;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- изучение логических характеристик основных форм мышления: понятие, суждение, умозаключение;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- умение использовать теоретические идеи и методы логики в профессиональной деятельности;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- овладение основными способами решения логических задач.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3F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761"/>
        <w:gridCol w:w="1396"/>
        <w:gridCol w:w="2101"/>
        <w:gridCol w:w="1482"/>
        <w:gridCol w:w="1782"/>
      </w:tblGrid>
      <w:tr w:rsidR="0089095F" w:rsidRPr="00E63FBB" w:rsidTr="002B2B2A">
        <w:trPr>
          <w:trHeight w:val="385"/>
        </w:trPr>
        <w:tc>
          <w:tcPr>
            <w:tcW w:w="861" w:type="dxa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814" w:type="dxa"/>
          </w:tcPr>
          <w:p w:rsidR="0089095F" w:rsidRPr="00E63FBB" w:rsidRDefault="0089095F" w:rsidP="008909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36" w:type="dxa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66" w:type="dxa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25" w:type="dxa"/>
            <w:shd w:val="clear" w:color="auto" w:fill="auto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36" w:type="dxa"/>
            <w:shd w:val="clear" w:color="000000" w:fill="FFFFFF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89095F" w:rsidRPr="00E63FBB" w:rsidTr="002B2B2A">
        <w:trPr>
          <w:trHeight w:val="3834"/>
        </w:trPr>
        <w:tc>
          <w:tcPr>
            <w:tcW w:w="861" w:type="dxa"/>
            <w:vMerge w:val="restart"/>
          </w:tcPr>
          <w:p w:rsidR="0089095F" w:rsidRPr="00E63FBB" w:rsidRDefault="0089095F" w:rsidP="0089095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63FBB">
              <w:rPr>
                <w:rFonts w:ascii="Times New Roman" w:hAnsi="Times New Roman"/>
                <w:i/>
                <w:sz w:val="24"/>
                <w:szCs w:val="24"/>
              </w:rPr>
              <w:t>ОР.3</w:t>
            </w:r>
          </w:p>
        </w:tc>
        <w:tc>
          <w:tcPr>
            <w:tcW w:w="1814" w:type="dxa"/>
            <w:vMerge w:val="restart"/>
          </w:tcPr>
          <w:p w:rsidR="0089095F" w:rsidRPr="00E63FBB" w:rsidRDefault="002B2B2A" w:rsidP="008909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436" w:type="dxa"/>
          </w:tcPr>
          <w:p w:rsidR="0089095F" w:rsidRPr="00E63FBB" w:rsidRDefault="0089095F" w:rsidP="00EA7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i/>
                <w:sz w:val="24"/>
                <w:szCs w:val="24"/>
              </w:rPr>
              <w:t>ОР.3.</w:t>
            </w:r>
            <w:r w:rsidR="00EA73C3" w:rsidRPr="00E63FBB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E63FBB">
              <w:rPr>
                <w:rFonts w:ascii="Times New Roman" w:hAnsi="Times New Roman"/>
                <w:i/>
                <w:sz w:val="24"/>
                <w:szCs w:val="24"/>
              </w:rPr>
              <w:t>-1</w:t>
            </w:r>
          </w:p>
        </w:tc>
        <w:tc>
          <w:tcPr>
            <w:tcW w:w="2166" w:type="dxa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критического мышления, методами логического анализа, навыками логически грамотного построения устной и письменной речи.</w:t>
            </w:r>
          </w:p>
        </w:tc>
        <w:tc>
          <w:tcPr>
            <w:tcW w:w="1525" w:type="dxa"/>
            <w:shd w:val="clear" w:color="auto" w:fill="auto"/>
          </w:tcPr>
          <w:p w:rsidR="0089095F" w:rsidRDefault="0089095F" w:rsidP="008909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УК-1</w:t>
            </w:r>
            <w:r w:rsidR="002B2B2A" w:rsidRPr="00E63FBB">
              <w:rPr>
                <w:rFonts w:ascii="Times New Roman" w:hAnsi="Times New Roman"/>
                <w:sz w:val="24"/>
                <w:szCs w:val="24"/>
              </w:rPr>
              <w:t>.4</w:t>
            </w:r>
          </w:p>
          <w:p w:rsidR="00783BB9" w:rsidRPr="00E63FBB" w:rsidRDefault="000F3F81" w:rsidP="008909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УК.2.4</w:t>
            </w:r>
          </w:p>
          <w:p w:rsidR="0089095F" w:rsidRPr="00E63FBB" w:rsidRDefault="0089095F" w:rsidP="008909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000000" w:fill="FFFFFF"/>
          </w:tcPr>
          <w:p w:rsidR="0089095F" w:rsidRPr="00E63FBB" w:rsidRDefault="0089095F" w:rsidP="0089095F">
            <w:pPr>
              <w:pStyle w:val="21"/>
              <w:spacing w:after="0" w:line="240" w:lineRule="auto"/>
              <w:ind w:left="0"/>
            </w:pPr>
            <w:r w:rsidRPr="00E63FBB">
              <w:t xml:space="preserve">1.Форма для оценки эссе </w:t>
            </w:r>
          </w:p>
          <w:p w:rsidR="0089095F" w:rsidRPr="00E63FBB" w:rsidRDefault="0089095F" w:rsidP="0089095F">
            <w:pPr>
              <w:pStyle w:val="21"/>
              <w:spacing w:after="0" w:line="240" w:lineRule="auto"/>
              <w:ind w:left="0"/>
            </w:pPr>
            <w:r w:rsidRPr="00E63FBB">
              <w:t xml:space="preserve">2.Форма для оценки дискуссии   </w:t>
            </w:r>
          </w:p>
        </w:tc>
      </w:tr>
      <w:tr w:rsidR="0089095F" w:rsidRPr="00E63FBB" w:rsidTr="002B2B2A">
        <w:trPr>
          <w:trHeight w:val="331"/>
        </w:trPr>
        <w:tc>
          <w:tcPr>
            <w:tcW w:w="861" w:type="dxa"/>
            <w:vMerge/>
          </w:tcPr>
          <w:p w:rsidR="0089095F" w:rsidRPr="00E63FBB" w:rsidRDefault="0089095F" w:rsidP="0089095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89095F" w:rsidRPr="00E63FBB" w:rsidRDefault="0089095F" w:rsidP="008909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auto"/>
          </w:tcPr>
          <w:p w:rsidR="0089095F" w:rsidRPr="00E63FBB" w:rsidRDefault="0089095F" w:rsidP="00EA7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i/>
                <w:sz w:val="24"/>
                <w:szCs w:val="24"/>
              </w:rPr>
              <w:t>ОР.3.</w:t>
            </w:r>
            <w:r w:rsidR="00EA73C3" w:rsidRPr="00E63FBB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E63FBB">
              <w:rPr>
                <w:rFonts w:ascii="Times New Roman" w:hAnsi="Times New Roman"/>
                <w:i/>
                <w:sz w:val="24"/>
                <w:szCs w:val="24"/>
              </w:rPr>
              <w:t>-.2</w:t>
            </w:r>
          </w:p>
        </w:tc>
        <w:tc>
          <w:tcPr>
            <w:tcW w:w="2166" w:type="dxa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Демонстрирует знание основных категорий логики как науки о мышлении, законов и форм абстрактного мышления, способов аргументации</w:t>
            </w:r>
          </w:p>
        </w:tc>
        <w:tc>
          <w:tcPr>
            <w:tcW w:w="1525" w:type="dxa"/>
            <w:shd w:val="clear" w:color="auto" w:fill="auto"/>
          </w:tcPr>
          <w:p w:rsidR="0089095F" w:rsidRPr="00E63FBB" w:rsidRDefault="0089095F" w:rsidP="008909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УК-1</w:t>
            </w:r>
            <w:r w:rsidR="002B2B2A" w:rsidRPr="00E63FBB">
              <w:rPr>
                <w:rFonts w:ascii="Times New Roman" w:hAnsi="Times New Roman"/>
                <w:sz w:val="24"/>
                <w:szCs w:val="24"/>
              </w:rPr>
              <w:t>.4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36" w:type="dxa"/>
            <w:shd w:val="clear" w:color="000000" w:fill="FFFFFF"/>
          </w:tcPr>
          <w:p w:rsidR="0089095F" w:rsidRPr="00E63FBB" w:rsidRDefault="0089095F" w:rsidP="0089095F">
            <w:pPr>
              <w:pStyle w:val="21"/>
              <w:spacing w:after="0" w:line="240" w:lineRule="auto"/>
              <w:ind w:left="0"/>
            </w:pPr>
            <w:r w:rsidRPr="00E63FBB">
              <w:t>1.Тестирование в ЭИОС</w:t>
            </w:r>
          </w:p>
          <w:p w:rsidR="0089095F" w:rsidRPr="00E63FBB" w:rsidRDefault="0089095F" w:rsidP="0089095F">
            <w:pPr>
              <w:pStyle w:val="21"/>
              <w:spacing w:after="0" w:line="240" w:lineRule="auto"/>
              <w:ind w:left="0"/>
              <w:jc w:val="both"/>
            </w:pPr>
            <w:r w:rsidRPr="00E63FBB">
              <w:t>2. Формы для оценки контрольной работы</w:t>
            </w:r>
          </w:p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9"/>
        <w:gridCol w:w="833"/>
        <w:gridCol w:w="832"/>
        <w:gridCol w:w="1379"/>
        <w:gridCol w:w="1205"/>
        <w:gridCol w:w="1004"/>
      </w:tblGrid>
      <w:tr w:rsidR="0089095F" w:rsidRPr="00E63FBB" w:rsidTr="0089095F">
        <w:trPr>
          <w:trHeight w:val="203"/>
        </w:trPr>
        <w:tc>
          <w:tcPr>
            <w:tcW w:w="40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89095F" w:rsidRPr="00E63FBB" w:rsidTr="0089095F">
        <w:trPr>
          <w:trHeight w:val="533"/>
        </w:trPr>
        <w:tc>
          <w:tcPr>
            <w:tcW w:w="401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95F" w:rsidRPr="00E63FBB" w:rsidRDefault="0089095F" w:rsidP="0089095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95F" w:rsidRPr="00E63FBB" w:rsidTr="0089095F">
        <w:trPr>
          <w:trHeight w:val="1"/>
        </w:trPr>
        <w:tc>
          <w:tcPr>
            <w:tcW w:w="40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95F" w:rsidRPr="00E63FBB" w:rsidTr="0089095F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E63FB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E63FBB">
              <w:rPr>
                <w:rFonts w:ascii="Times New Roman" w:hAnsi="Times New Roman"/>
                <w:b/>
                <w:iCs/>
                <w:sz w:val="24"/>
                <w:szCs w:val="24"/>
              </w:rPr>
              <w:t>Логика как наука о мышлении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89095F" w:rsidRPr="00E63FBB" w:rsidTr="0089095F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pStyle w:val="a5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логики.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9095F" w:rsidRPr="00E63FBB" w:rsidTr="0089095F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pStyle w:val="a5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1.2.Основные законы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9095F" w:rsidRPr="00E63FBB" w:rsidTr="0089095F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pStyle w:val="a5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 Формы абстрактного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E63FB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89095F" w:rsidRPr="00E63FBB" w:rsidTr="0089095F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2.1.Понятие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9095F" w:rsidRPr="00E63FBB" w:rsidTr="0089095F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2.2.Суждение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9095F" w:rsidRPr="00E63FBB" w:rsidTr="0089095F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2.3. Умозаключение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9095F" w:rsidRPr="00E63FBB" w:rsidTr="0089095F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Раздел 3. Основы теории аргументации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89095F" w:rsidRPr="00E63FBB" w:rsidTr="0089095F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3.1. Доказательство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9095F" w:rsidRPr="00E63FBB" w:rsidTr="0089095F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3.2. Опровержение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9095F" w:rsidRPr="00E63FBB" w:rsidTr="0089095F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095F" w:rsidRPr="00E63FBB" w:rsidRDefault="0089095F" w:rsidP="0089095F">
            <w:pPr>
              <w:pStyle w:val="ad"/>
              <w:jc w:val="both"/>
              <w:rPr>
                <w:b w:val="0"/>
                <w:sz w:val="24"/>
              </w:rPr>
            </w:pPr>
            <w:r w:rsidRPr="00E63FBB">
              <w:rPr>
                <w:b w:val="0"/>
                <w:sz w:val="24"/>
              </w:rPr>
              <w:t>3.3. Культура дискуссии и полемики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9095F" w:rsidRPr="00E63FBB" w:rsidTr="0089095F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обучения в сотрудничестве; развитие критического мышления через чтение и письмо. Использование ЭОС.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1362"/>
        <w:gridCol w:w="1678"/>
        <w:gridCol w:w="1648"/>
        <w:gridCol w:w="1239"/>
        <w:gridCol w:w="970"/>
        <w:gridCol w:w="963"/>
        <w:gridCol w:w="971"/>
      </w:tblGrid>
      <w:tr w:rsidR="00765C48" w:rsidRPr="00E63FBB" w:rsidTr="00765C48">
        <w:trPr>
          <w:trHeight w:val="600"/>
        </w:trPr>
        <w:tc>
          <w:tcPr>
            <w:tcW w:w="535" w:type="dxa"/>
            <w:vMerge w:val="restart"/>
            <w:shd w:val="clear" w:color="000000" w:fill="FFFFFF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2" w:type="dxa"/>
            <w:vMerge w:val="restart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E63FBB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78" w:type="dxa"/>
            <w:vMerge w:val="restart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48" w:type="dxa"/>
            <w:vMerge w:val="restart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9" w:type="dxa"/>
            <w:vMerge w:val="restart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(</w:t>
            </w: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-</w:t>
            </w: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0" w:type="dxa"/>
            <w:vMerge w:val="restart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4" w:type="dxa"/>
            <w:gridSpan w:val="2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765C48" w:rsidRPr="00E63FBB" w:rsidTr="00765C48">
        <w:trPr>
          <w:trHeight w:val="300"/>
        </w:trPr>
        <w:tc>
          <w:tcPr>
            <w:tcW w:w="535" w:type="dxa"/>
            <w:vMerge/>
            <w:shd w:val="clear" w:color="000000" w:fill="FFFFFF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  <w:shd w:val="clear" w:color="000000" w:fill="FFFFFF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000000" w:fill="FFFFFF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71" w:type="dxa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765C48" w:rsidRPr="00E63FBB" w:rsidTr="00765C48">
        <w:trPr>
          <w:trHeight w:val="300"/>
        </w:trPr>
        <w:tc>
          <w:tcPr>
            <w:tcW w:w="535" w:type="dxa"/>
            <w:shd w:val="clear" w:color="000000" w:fill="FFFFFF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62" w:type="dxa"/>
            <w:shd w:val="clear" w:color="auto" w:fill="FFFFFF" w:themeFill="background1"/>
          </w:tcPr>
          <w:p w:rsidR="0089095F" w:rsidRPr="00E63FBB" w:rsidRDefault="0089095F" w:rsidP="00EA73C3">
            <w:pPr>
              <w:pStyle w:val="a9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0"/>
              <w:rPr>
                <w:sz w:val="24"/>
              </w:rPr>
            </w:pPr>
            <w:r w:rsidRPr="00E63FBB">
              <w:rPr>
                <w:i/>
                <w:sz w:val="24"/>
              </w:rPr>
              <w:t>ОР.3.</w:t>
            </w:r>
            <w:r w:rsidR="00EA73C3" w:rsidRPr="00E63FBB">
              <w:rPr>
                <w:i/>
                <w:sz w:val="24"/>
              </w:rPr>
              <w:t>6</w:t>
            </w:r>
            <w:r w:rsidRPr="00E63FBB">
              <w:rPr>
                <w:i/>
                <w:sz w:val="24"/>
              </w:rPr>
              <w:t>- 2</w:t>
            </w:r>
          </w:p>
        </w:tc>
        <w:tc>
          <w:tcPr>
            <w:tcW w:w="1678" w:type="dxa"/>
            <w:shd w:val="clear" w:color="000000" w:fill="FFFFFF"/>
          </w:tcPr>
          <w:p w:rsidR="0089095F" w:rsidRPr="00E63FBB" w:rsidRDefault="0089095F" w:rsidP="0089095F">
            <w:pPr>
              <w:pStyle w:val="a9"/>
              <w:rPr>
                <w:sz w:val="24"/>
              </w:rPr>
            </w:pPr>
            <w:r w:rsidRPr="00E63FBB">
              <w:rPr>
                <w:sz w:val="24"/>
              </w:rPr>
              <w:t>Контрольная работа</w:t>
            </w:r>
          </w:p>
        </w:tc>
        <w:tc>
          <w:tcPr>
            <w:tcW w:w="1648" w:type="dxa"/>
            <w:shd w:val="clear" w:color="000000" w:fill="FFFFFF"/>
          </w:tcPr>
          <w:p w:rsidR="0089095F" w:rsidRPr="00E63FBB" w:rsidRDefault="0089095F" w:rsidP="0089095F">
            <w:pPr>
              <w:pStyle w:val="21"/>
              <w:spacing w:after="0" w:line="240" w:lineRule="auto"/>
              <w:ind w:left="0"/>
              <w:rPr>
                <w:rFonts w:eastAsia="Calibri"/>
                <w:b/>
              </w:rPr>
            </w:pPr>
            <w:r w:rsidRPr="00E63FBB">
              <w:t>Формы для оценки контрольной работы</w:t>
            </w:r>
          </w:p>
        </w:tc>
        <w:tc>
          <w:tcPr>
            <w:tcW w:w="1239" w:type="dxa"/>
            <w:shd w:val="clear" w:color="000000" w:fill="FFFFFF"/>
          </w:tcPr>
          <w:p w:rsidR="0089095F" w:rsidRPr="00E63FBB" w:rsidRDefault="0089095F" w:rsidP="0089095F">
            <w:pPr>
              <w:pStyle w:val="a9"/>
              <w:jc w:val="center"/>
              <w:rPr>
                <w:sz w:val="24"/>
              </w:rPr>
            </w:pPr>
            <w:r w:rsidRPr="00E63FBB">
              <w:rPr>
                <w:sz w:val="24"/>
              </w:rPr>
              <w:t>8-15</w:t>
            </w:r>
          </w:p>
        </w:tc>
        <w:tc>
          <w:tcPr>
            <w:tcW w:w="970" w:type="dxa"/>
            <w:shd w:val="clear" w:color="000000" w:fill="FFFFFF"/>
          </w:tcPr>
          <w:p w:rsidR="0089095F" w:rsidRPr="00E63FBB" w:rsidRDefault="0089095F" w:rsidP="0089095F">
            <w:pPr>
              <w:pStyle w:val="western"/>
              <w:spacing w:before="0" w:beforeAutospacing="0" w:after="0" w:afterAutospacing="0"/>
              <w:jc w:val="center"/>
            </w:pPr>
            <w:r w:rsidRPr="00E63FBB">
              <w:t>3</w:t>
            </w:r>
          </w:p>
        </w:tc>
        <w:tc>
          <w:tcPr>
            <w:tcW w:w="963" w:type="dxa"/>
          </w:tcPr>
          <w:p w:rsidR="0089095F" w:rsidRPr="00E63FBB" w:rsidRDefault="0089095F" w:rsidP="0089095F">
            <w:pPr>
              <w:pStyle w:val="western"/>
              <w:spacing w:before="0" w:beforeAutospacing="0" w:after="0" w:afterAutospacing="0"/>
              <w:jc w:val="center"/>
            </w:pPr>
            <w:r w:rsidRPr="00E63FBB">
              <w:t>24</w:t>
            </w:r>
          </w:p>
        </w:tc>
        <w:tc>
          <w:tcPr>
            <w:tcW w:w="971" w:type="dxa"/>
          </w:tcPr>
          <w:p w:rsidR="0089095F" w:rsidRPr="00E63FBB" w:rsidRDefault="0089095F" w:rsidP="0089095F">
            <w:pPr>
              <w:pStyle w:val="western"/>
              <w:spacing w:before="0" w:beforeAutospacing="0" w:after="0" w:afterAutospacing="0"/>
              <w:jc w:val="center"/>
            </w:pPr>
            <w:r w:rsidRPr="00E63FBB">
              <w:t>45</w:t>
            </w:r>
          </w:p>
        </w:tc>
      </w:tr>
      <w:tr w:rsidR="00765C48" w:rsidRPr="00E63FBB" w:rsidTr="00765C48">
        <w:trPr>
          <w:trHeight w:val="300"/>
        </w:trPr>
        <w:tc>
          <w:tcPr>
            <w:tcW w:w="535" w:type="dxa"/>
            <w:shd w:val="clear" w:color="000000" w:fill="FFFFFF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  <w:shd w:val="clear" w:color="auto" w:fill="FFFFFF" w:themeFill="background1"/>
          </w:tcPr>
          <w:p w:rsidR="0089095F" w:rsidRPr="00E63FBB" w:rsidRDefault="0089095F" w:rsidP="00EA73C3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E63FBB">
              <w:rPr>
                <w:i/>
                <w:sz w:val="24"/>
                <w:szCs w:val="24"/>
              </w:rPr>
              <w:t>ОР.3.</w:t>
            </w:r>
            <w:r w:rsidR="00EA73C3" w:rsidRPr="00E63FBB">
              <w:rPr>
                <w:i/>
                <w:sz w:val="24"/>
                <w:szCs w:val="24"/>
              </w:rPr>
              <w:t>6</w:t>
            </w:r>
            <w:r w:rsidRPr="00E63FBB">
              <w:rPr>
                <w:i/>
                <w:sz w:val="24"/>
                <w:szCs w:val="24"/>
              </w:rPr>
              <w:t>-1</w:t>
            </w:r>
          </w:p>
        </w:tc>
        <w:tc>
          <w:tcPr>
            <w:tcW w:w="1678" w:type="dxa"/>
            <w:shd w:val="clear" w:color="000000" w:fill="FFFFFF"/>
          </w:tcPr>
          <w:p w:rsidR="0089095F" w:rsidRPr="00E63FBB" w:rsidRDefault="0089095F" w:rsidP="0089095F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>Дискуссия</w:t>
            </w:r>
          </w:p>
        </w:tc>
        <w:tc>
          <w:tcPr>
            <w:tcW w:w="1648" w:type="dxa"/>
            <w:shd w:val="clear" w:color="000000" w:fill="FFFFFF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Форма для оценки дискуссии</w:t>
            </w:r>
          </w:p>
        </w:tc>
        <w:tc>
          <w:tcPr>
            <w:tcW w:w="1239" w:type="dxa"/>
            <w:shd w:val="clear" w:color="000000" w:fill="FFFFFF"/>
          </w:tcPr>
          <w:p w:rsidR="0089095F" w:rsidRPr="00E63FBB" w:rsidRDefault="0089095F" w:rsidP="0089095F">
            <w:pPr>
              <w:pStyle w:val="a9"/>
              <w:jc w:val="center"/>
              <w:rPr>
                <w:sz w:val="24"/>
              </w:rPr>
            </w:pPr>
            <w:r w:rsidRPr="00E63FBB">
              <w:rPr>
                <w:sz w:val="24"/>
              </w:rPr>
              <w:t>11-20</w:t>
            </w:r>
          </w:p>
        </w:tc>
        <w:tc>
          <w:tcPr>
            <w:tcW w:w="970" w:type="dxa"/>
            <w:shd w:val="clear" w:color="000000" w:fill="FFFFFF"/>
          </w:tcPr>
          <w:p w:rsidR="0089095F" w:rsidRPr="00E63FBB" w:rsidRDefault="0089095F" w:rsidP="0089095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3FBB">
              <w:rPr>
                <w:bCs/>
              </w:rPr>
              <w:t>1</w:t>
            </w:r>
          </w:p>
        </w:tc>
        <w:tc>
          <w:tcPr>
            <w:tcW w:w="963" w:type="dxa"/>
          </w:tcPr>
          <w:p w:rsidR="0089095F" w:rsidRPr="00E63FBB" w:rsidRDefault="0089095F" w:rsidP="0089095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3FBB">
              <w:rPr>
                <w:bCs/>
              </w:rPr>
              <w:t>11</w:t>
            </w:r>
          </w:p>
        </w:tc>
        <w:tc>
          <w:tcPr>
            <w:tcW w:w="971" w:type="dxa"/>
          </w:tcPr>
          <w:p w:rsidR="0089095F" w:rsidRPr="00E63FBB" w:rsidRDefault="0089095F" w:rsidP="0089095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3FBB">
              <w:rPr>
                <w:bCs/>
              </w:rPr>
              <w:t>20</w:t>
            </w:r>
          </w:p>
        </w:tc>
      </w:tr>
      <w:tr w:rsidR="00765C48" w:rsidRPr="00E63FBB" w:rsidTr="00765C48">
        <w:trPr>
          <w:trHeight w:val="300"/>
        </w:trPr>
        <w:tc>
          <w:tcPr>
            <w:tcW w:w="535" w:type="dxa"/>
            <w:shd w:val="clear" w:color="000000" w:fill="FFFFFF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62" w:type="dxa"/>
            <w:shd w:val="clear" w:color="auto" w:fill="FFFFFF" w:themeFill="background1"/>
          </w:tcPr>
          <w:p w:rsidR="0089095F" w:rsidRPr="00E63FBB" w:rsidRDefault="0089095F" w:rsidP="00EA73C3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E63FBB">
              <w:rPr>
                <w:i/>
                <w:sz w:val="24"/>
                <w:szCs w:val="24"/>
              </w:rPr>
              <w:t>ОР.3.</w:t>
            </w:r>
            <w:r w:rsidR="00EA73C3" w:rsidRPr="00E63FBB">
              <w:rPr>
                <w:i/>
                <w:sz w:val="24"/>
                <w:szCs w:val="24"/>
              </w:rPr>
              <w:t>6</w:t>
            </w:r>
            <w:r w:rsidRPr="00E63FBB">
              <w:rPr>
                <w:i/>
                <w:sz w:val="24"/>
                <w:szCs w:val="24"/>
              </w:rPr>
              <w:t>-1</w:t>
            </w:r>
          </w:p>
        </w:tc>
        <w:tc>
          <w:tcPr>
            <w:tcW w:w="1678" w:type="dxa"/>
            <w:shd w:val="clear" w:color="000000" w:fill="FFFFFF"/>
          </w:tcPr>
          <w:p w:rsidR="0089095F" w:rsidRPr="00E63FBB" w:rsidRDefault="0089095F" w:rsidP="0089095F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>Подготовка эссе</w:t>
            </w:r>
          </w:p>
        </w:tc>
        <w:tc>
          <w:tcPr>
            <w:tcW w:w="1648" w:type="dxa"/>
            <w:shd w:val="clear" w:color="000000" w:fill="FFFFFF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Формы для оценки эссе</w:t>
            </w:r>
          </w:p>
        </w:tc>
        <w:tc>
          <w:tcPr>
            <w:tcW w:w="1239" w:type="dxa"/>
            <w:shd w:val="clear" w:color="000000" w:fill="FFFFFF"/>
          </w:tcPr>
          <w:p w:rsidR="0089095F" w:rsidRPr="00E63FBB" w:rsidRDefault="0089095F" w:rsidP="0089095F">
            <w:pPr>
              <w:pStyle w:val="a9"/>
              <w:jc w:val="center"/>
              <w:rPr>
                <w:sz w:val="24"/>
                <w:lang w:val="en-US"/>
              </w:rPr>
            </w:pPr>
            <w:r w:rsidRPr="00E63FBB">
              <w:rPr>
                <w:sz w:val="24"/>
                <w:lang w:val="en-US"/>
              </w:rPr>
              <w:t>5-10</w:t>
            </w:r>
          </w:p>
        </w:tc>
        <w:tc>
          <w:tcPr>
            <w:tcW w:w="970" w:type="dxa"/>
            <w:shd w:val="clear" w:color="000000" w:fill="FFFFFF"/>
          </w:tcPr>
          <w:p w:rsidR="0089095F" w:rsidRPr="00E63FBB" w:rsidRDefault="0089095F" w:rsidP="0089095F">
            <w:pPr>
              <w:pStyle w:val="western"/>
              <w:spacing w:before="0" w:beforeAutospacing="0" w:after="0" w:afterAutospacing="0"/>
              <w:jc w:val="center"/>
              <w:rPr>
                <w:bCs/>
                <w:lang w:val="en-US"/>
              </w:rPr>
            </w:pPr>
            <w:r w:rsidRPr="00E63FBB">
              <w:rPr>
                <w:bCs/>
                <w:lang w:val="en-US"/>
              </w:rPr>
              <w:t>1</w:t>
            </w:r>
          </w:p>
        </w:tc>
        <w:tc>
          <w:tcPr>
            <w:tcW w:w="963" w:type="dxa"/>
          </w:tcPr>
          <w:p w:rsidR="0089095F" w:rsidRPr="00E63FBB" w:rsidRDefault="0089095F" w:rsidP="0089095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3FBB">
              <w:rPr>
                <w:bCs/>
              </w:rPr>
              <w:t>5</w:t>
            </w:r>
          </w:p>
        </w:tc>
        <w:tc>
          <w:tcPr>
            <w:tcW w:w="971" w:type="dxa"/>
          </w:tcPr>
          <w:p w:rsidR="0089095F" w:rsidRPr="00E63FBB" w:rsidRDefault="0089095F" w:rsidP="0089095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3FBB">
              <w:rPr>
                <w:bCs/>
              </w:rPr>
              <w:t>10</w:t>
            </w:r>
          </w:p>
        </w:tc>
      </w:tr>
      <w:tr w:rsidR="00765C48" w:rsidRPr="00E63FBB" w:rsidTr="00765C48">
        <w:trPr>
          <w:trHeight w:val="300"/>
        </w:trPr>
        <w:tc>
          <w:tcPr>
            <w:tcW w:w="535" w:type="dxa"/>
            <w:shd w:val="clear" w:color="000000" w:fill="FFFFFF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62" w:type="dxa"/>
            <w:shd w:val="clear" w:color="auto" w:fill="FFFFFF" w:themeFill="background1"/>
          </w:tcPr>
          <w:p w:rsidR="0089095F" w:rsidRPr="00E63FBB" w:rsidRDefault="0089095F" w:rsidP="00EA73C3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E63FBB">
              <w:rPr>
                <w:i/>
                <w:sz w:val="24"/>
                <w:szCs w:val="24"/>
              </w:rPr>
              <w:t>ОР.3</w:t>
            </w:r>
            <w:r w:rsidR="00EA73C3" w:rsidRPr="00E63FBB">
              <w:rPr>
                <w:i/>
                <w:sz w:val="24"/>
                <w:szCs w:val="24"/>
              </w:rPr>
              <w:t>.6</w:t>
            </w:r>
            <w:r w:rsidRPr="00E63FBB">
              <w:rPr>
                <w:i/>
                <w:sz w:val="24"/>
                <w:szCs w:val="24"/>
              </w:rPr>
              <w:t>-.2</w:t>
            </w:r>
          </w:p>
        </w:tc>
        <w:tc>
          <w:tcPr>
            <w:tcW w:w="1678" w:type="dxa"/>
            <w:shd w:val="clear" w:color="000000" w:fill="FFFFFF"/>
          </w:tcPr>
          <w:p w:rsidR="0089095F" w:rsidRPr="00E63FBB" w:rsidRDefault="0089095F" w:rsidP="0089095F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48" w:type="dxa"/>
            <w:shd w:val="clear" w:color="000000" w:fill="FFFFFF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39" w:type="dxa"/>
            <w:shd w:val="clear" w:color="000000" w:fill="FFFFFF"/>
          </w:tcPr>
          <w:p w:rsidR="0089095F" w:rsidRPr="00E63FBB" w:rsidRDefault="001B67EC" w:rsidP="0089095F">
            <w:pPr>
              <w:pStyle w:val="a9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15-25</w:t>
            </w:r>
          </w:p>
        </w:tc>
        <w:tc>
          <w:tcPr>
            <w:tcW w:w="970" w:type="dxa"/>
            <w:shd w:val="clear" w:color="000000" w:fill="FFFFFF"/>
          </w:tcPr>
          <w:p w:rsidR="0089095F" w:rsidRPr="00E63FBB" w:rsidRDefault="0089095F" w:rsidP="0089095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3FBB">
              <w:rPr>
                <w:bCs/>
              </w:rPr>
              <w:t>1</w:t>
            </w:r>
          </w:p>
        </w:tc>
        <w:tc>
          <w:tcPr>
            <w:tcW w:w="963" w:type="dxa"/>
          </w:tcPr>
          <w:p w:rsidR="0089095F" w:rsidRPr="00E63FBB" w:rsidRDefault="0089095F" w:rsidP="0089095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3FBB">
              <w:rPr>
                <w:bCs/>
              </w:rPr>
              <w:t>5</w:t>
            </w:r>
          </w:p>
        </w:tc>
        <w:tc>
          <w:tcPr>
            <w:tcW w:w="971" w:type="dxa"/>
          </w:tcPr>
          <w:p w:rsidR="0089095F" w:rsidRPr="00E63FBB" w:rsidRDefault="0089095F" w:rsidP="0089095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3FBB">
              <w:rPr>
                <w:bCs/>
              </w:rPr>
              <w:t>10</w:t>
            </w:r>
          </w:p>
        </w:tc>
      </w:tr>
      <w:tr w:rsidR="00765C48" w:rsidRPr="00E63FBB" w:rsidTr="00765C48">
        <w:trPr>
          <w:trHeight w:val="300"/>
        </w:trPr>
        <w:tc>
          <w:tcPr>
            <w:tcW w:w="535" w:type="dxa"/>
            <w:shd w:val="clear" w:color="000000" w:fill="FFFFFF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000000" w:fill="FFFFFF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78" w:type="dxa"/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48" w:type="dxa"/>
            <w:shd w:val="clear" w:color="000000" w:fill="FFFFFF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shd w:val="clear" w:color="000000" w:fill="FFFFFF"/>
            <w:vAlign w:val="center"/>
          </w:tcPr>
          <w:p w:rsidR="0089095F" w:rsidRPr="00E63FBB" w:rsidRDefault="0089095F" w:rsidP="0089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89095F" w:rsidRPr="00E63FBB" w:rsidRDefault="0089095F" w:rsidP="0089095F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E63FBB">
              <w:rPr>
                <w:b/>
                <w:bCs/>
              </w:rPr>
              <w:t>55</w:t>
            </w:r>
          </w:p>
        </w:tc>
        <w:tc>
          <w:tcPr>
            <w:tcW w:w="971" w:type="dxa"/>
          </w:tcPr>
          <w:p w:rsidR="0089095F" w:rsidRPr="00E63FBB" w:rsidRDefault="0089095F" w:rsidP="0089095F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E63FBB">
              <w:rPr>
                <w:b/>
                <w:bCs/>
              </w:rPr>
              <w:t>100</w:t>
            </w:r>
          </w:p>
        </w:tc>
      </w:tr>
    </w:tbl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89095F" w:rsidRPr="00E63FBB" w:rsidRDefault="0089095F" w:rsidP="00890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E63FBB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E63FBB">
        <w:rPr>
          <w:rFonts w:ascii="Times New Roman" w:eastAsia="TimesNewRoman" w:hAnsi="Times New Roman"/>
          <w:sz w:val="24"/>
          <w:szCs w:val="24"/>
        </w:rPr>
        <w:t xml:space="preserve">1. </w:t>
      </w:r>
      <w:r w:rsidRPr="00E63FBB">
        <w:rPr>
          <w:rFonts w:ascii="Times New Roman" w:hAnsi="Times New Roman"/>
          <w:sz w:val="24"/>
          <w:szCs w:val="24"/>
        </w:rPr>
        <w:t xml:space="preserve">Ивин А.А. </w:t>
      </w:r>
      <w:proofErr w:type="gramStart"/>
      <w:r w:rsidRPr="00E63FBB">
        <w:rPr>
          <w:rFonts w:ascii="Times New Roman" w:hAnsi="Times New Roman"/>
          <w:sz w:val="24"/>
          <w:szCs w:val="24"/>
        </w:rPr>
        <w:t>Логика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учебное пособие. - </w:t>
      </w:r>
      <w:proofErr w:type="gramStart"/>
      <w:r w:rsidRPr="00E63FBB">
        <w:rPr>
          <w:rFonts w:ascii="Times New Roman" w:hAnsi="Times New Roman"/>
          <w:sz w:val="24"/>
          <w:szCs w:val="24"/>
        </w:rPr>
        <w:t>Москва ;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E63FBB">
        <w:rPr>
          <w:rFonts w:ascii="Times New Roman" w:hAnsi="Times New Roman"/>
          <w:sz w:val="24"/>
          <w:szCs w:val="24"/>
        </w:rPr>
        <w:t>Директ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-Медиа, 2015. - 318 с. - </w:t>
      </w:r>
      <w:proofErr w:type="spellStart"/>
      <w:r w:rsidRPr="00E63FB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63FBB">
        <w:rPr>
          <w:rFonts w:ascii="Times New Roman" w:hAnsi="Times New Roman"/>
          <w:sz w:val="24"/>
          <w:szCs w:val="24"/>
        </w:rPr>
        <w:t>. в кн. - ISBN 978-5-4475-4622-</w:t>
      </w:r>
      <w:proofErr w:type="gramStart"/>
      <w:r w:rsidRPr="00E63FBB">
        <w:rPr>
          <w:rFonts w:ascii="Times New Roman" w:hAnsi="Times New Roman"/>
          <w:sz w:val="24"/>
          <w:szCs w:val="24"/>
        </w:rPr>
        <w:t>9 ;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52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http://biblioclub.ru/index.php?page=book&amp;id=278008</w:t>
        </w:r>
      </w:hyperlink>
      <w:r w:rsidRPr="00E63FBB">
        <w:rPr>
          <w:rFonts w:ascii="Times New Roman" w:hAnsi="Times New Roman"/>
          <w:sz w:val="24"/>
          <w:szCs w:val="24"/>
        </w:rPr>
        <w:t>.</w:t>
      </w:r>
      <w:r w:rsidRPr="00E63FBB">
        <w:rPr>
          <w:rFonts w:ascii="Times New Roman" w:eastAsia="TimesNewRoman" w:hAnsi="Times New Roman"/>
          <w:sz w:val="24"/>
          <w:szCs w:val="24"/>
        </w:rPr>
        <w:t xml:space="preserve"> </w:t>
      </w:r>
    </w:p>
    <w:p w:rsidR="0089095F" w:rsidRPr="00E63FBB" w:rsidRDefault="0089095F" w:rsidP="00890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E63FBB">
        <w:rPr>
          <w:rFonts w:ascii="Times New Roman" w:eastAsia="TimesNewRoman" w:hAnsi="Times New Roman"/>
          <w:sz w:val="24"/>
          <w:szCs w:val="24"/>
        </w:rPr>
        <w:t xml:space="preserve">2. </w:t>
      </w:r>
      <w:r w:rsidRPr="00E63FBB">
        <w:rPr>
          <w:rFonts w:ascii="Times New Roman" w:hAnsi="Times New Roman"/>
          <w:sz w:val="24"/>
          <w:szCs w:val="24"/>
        </w:rPr>
        <w:t xml:space="preserve">Гусев Д.А. Популярная логика и занимательные </w:t>
      </w:r>
      <w:proofErr w:type="gramStart"/>
      <w:r w:rsidRPr="00E63FBB">
        <w:rPr>
          <w:rFonts w:ascii="Times New Roman" w:hAnsi="Times New Roman"/>
          <w:sz w:val="24"/>
          <w:szCs w:val="24"/>
        </w:rPr>
        <w:t>задачи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учебное пособие. - </w:t>
      </w:r>
      <w:proofErr w:type="gramStart"/>
      <w:r w:rsidRPr="00E63FBB">
        <w:rPr>
          <w:rFonts w:ascii="Times New Roman" w:hAnsi="Times New Roman"/>
          <w:sz w:val="24"/>
          <w:szCs w:val="24"/>
        </w:rPr>
        <w:t>Москва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Прометей, 2015. - 405 </w:t>
      </w:r>
      <w:proofErr w:type="gramStart"/>
      <w:r w:rsidRPr="00E63FBB">
        <w:rPr>
          <w:rFonts w:ascii="Times New Roman" w:hAnsi="Times New Roman"/>
          <w:sz w:val="24"/>
          <w:szCs w:val="24"/>
        </w:rPr>
        <w:t>с. :</w:t>
      </w:r>
      <w:proofErr w:type="gramEnd"/>
      <w:r w:rsidRPr="00E63FBB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E63FB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63FBB">
        <w:rPr>
          <w:rFonts w:ascii="Times New Roman" w:hAnsi="Times New Roman"/>
          <w:sz w:val="24"/>
          <w:szCs w:val="24"/>
        </w:rPr>
        <w:t>.: с. 305-306 - ISBN 978-5-9906264-9-2 ; То же [Электронный ресурс]. - URL: </w:t>
      </w:r>
      <w:hyperlink r:id="rId53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http://biblioclub.ru/index.php?page=book&amp;id=437310</w:t>
        </w:r>
      </w:hyperlink>
    </w:p>
    <w:p w:rsidR="0089095F" w:rsidRPr="00E63FBB" w:rsidRDefault="0089095F" w:rsidP="00890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E63FBB">
        <w:rPr>
          <w:rFonts w:ascii="Times New Roman" w:eastAsia="TimesNewRoman" w:hAnsi="Times New Roman"/>
          <w:sz w:val="24"/>
          <w:szCs w:val="24"/>
        </w:rPr>
        <w:t xml:space="preserve">1. </w:t>
      </w:r>
      <w:r w:rsidRPr="00E63FBB">
        <w:rPr>
          <w:rFonts w:ascii="Times New Roman" w:hAnsi="Times New Roman"/>
          <w:iCs/>
          <w:sz w:val="24"/>
          <w:szCs w:val="24"/>
          <w:shd w:val="clear" w:color="auto" w:fill="FFFFFF"/>
        </w:rPr>
        <w:t>Ивин А. А</w:t>
      </w:r>
      <w:r w:rsidRPr="00E63FBB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Практическая логика: задачи и </w:t>
      </w:r>
      <w:proofErr w:type="gram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упражнения :</w:t>
      </w:r>
      <w:proofErr w:type="gram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 учеб. пособие для академического бакалавриата. — </w:t>
      </w:r>
      <w:proofErr w:type="gram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Москва :</w:t>
      </w:r>
      <w:proofErr w:type="gram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, 2019. — 171 с. — (</w:t>
      </w:r>
      <w:proofErr w:type="gram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Серия :</w:t>
      </w:r>
      <w:proofErr w:type="gram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 Бакалавр. Академический курс). — ISBN 978-5-534-08802-1. — </w:t>
      </w:r>
      <w:proofErr w:type="gram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54" w:tgtFrame="_blank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https://biblio-online.ru/bcode/438613</w:t>
        </w:r>
      </w:hyperlink>
    </w:p>
    <w:p w:rsidR="0089095F" w:rsidRPr="00E63FBB" w:rsidRDefault="0089095F" w:rsidP="00890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eastAsia="TimesNewRoman" w:hAnsi="Times New Roman"/>
          <w:sz w:val="24"/>
          <w:szCs w:val="24"/>
        </w:rPr>
        <w:lastRenderedPageBreak/>
        <w:t xml:space="preserve">2. </w:t>
      </w:r>
      <w:r w:rsidRPr="00E63FBB">
        <w:rPr>
          <w:rFonts w:ascii="Times New Roman" w:hAnsi="Times New Roman"/>
          <w:iCs/>
          <w:sz w:val="24"/>
          <w:szCs w:val="24"/>
          <w:shd w:val="clear" w:color="auto" w:fill="FFFFFF"/>
        </w:rPr>
        <w:t>Михайлов К. А</w:t>
      </w:r>
      <w:r w:rsidRPr="00E63FBB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proofErr w:type="gram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Логика :</w:t>
      </w:r>
      <w:proofErr w:type="gram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академического бакалавриата. — </w:t>
      </w:r>
      <w:proofErr w:type="gram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Москва :</w:t>
      </w:r>
      <w:proofErr w:type="gram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, 2019. — 467 с. — (</w:t>
      </w:r>
      <w:proofErr w:type="gram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Серия :</w:t>
      </w:r>
      <w:proofErr w:type="gram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 Бакалавр. Академический курс). — ISBN 978-5-534-04524-6. — </w:t>
      </w:r>
      <w:proofErr w:type="gram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55" w:tgtFrame="_blank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https://biblio-online.ru/bcode/431905</w:t>
        </w:r>
      </w:hyperlink>
    </w:p>
    <w:p w:rsidR="0089095F" w:rsidRPr="00E63FBB" w:rsidRDefault="0089095F" w:rsidP="00890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E63FBB">
        <w:rPr>
          <w:rFonts w:ascii="Times New Roman" w:hAnsi="Times New Roman"/>
          <w:iCs/>
          <w:sz w:val="24"/>
          <w:szCs w:val="24"/>
          <w:shd w:val="clear" w:color="auto" w:fill="FFFFFF"/>
        </w:rPr>
        <w:t>3. Михайлов К. А.</w:t>
      </w:r>
      <w:r w:rsidRPr="00E63FBB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Логика. </w:t>
      </w:r>
      <w:proofErr w:type="gram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Практикум :</w:t>
      </w:r>
      <w:proofErr w:type="gram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 учеб. пособие для академического бакалавриата. — </w:t>
      </w:r>
      <w:proofErr w:type="gram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Москва :</w:t>
      </w:r>
      <w:proofErr w:type="gram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, 2019. — 431 с. — (</w:t>
      </w:r>
      <w:proofErr w:type="gram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Серия :</w:t>
      </w:r>
      <w:proofErr w:type="gram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 Бакалавр. Академический курс). — ISBN 978-5-534-04536-9. — </w:t>
      </w:r>
      <w:proofErr w:type="gram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56" w:tgtFrame="_blank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https://biblio-online.ru/bcode/431994</w:t>
        </w:r>
      </w:hyperlink>
    </w:p>
    <w:p w:rsidR="0089095F" w:rsidRPr="00E63FBB" w:rsidRDefault="0089095F" w:rsidP="00890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89095F" w:rsidRPr="00E63FBB" w:rsidRDefault="0089095F" w:rsidP="00890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89095F" w:rsidRPr="00E63FBB" w:rsidTr="0089095F">
        <w:tc>
          <w:tcPr>
            <w:tcW w:w="2834" w:type="dxa"/>
          </w:tcPr>
          <w:p w:rsidR="0089095F" w:rsidRPr="00E63FBB" w:rsidRDefault="0089095F" w:rsidP="0089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89095F" w:rsidRPr="00E63FBB" w:rsidRDefault="0089095F" w:rsidP="0089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9095F" w:rsidRPr="00E63FBB" w:rsidTr="0089095F">
        <w:tc>
          <w:tcPr>
            <w:tcW w:w="2834" w:type="dxa"/>
          </w:tcPr>
          <w:p w:rsidR="0089095F" w:rsidRPr="00E63FBB" w:rsidRDefault="0089095F" w:rsidP="0089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89095F" w:rsidRPr="00E63FBB" w:rsidRDefault="0089095F" w:rsidP="0089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9095F" w:rsidRPr="00E63FBB" w:rsidTr="0089095F">
        <w:tc>
          <w:tcPr>
            <w:tcW w:w="2834" w:type="dxa"/>
          </w:tcPr>
          <w:p w:rsidR="0089095F" w:rsidRPr="00E63FBB" w:rsidRDefault="0089095F" w:rsidP="0089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89095F" w:rsidRPr="00E63FBB" w:rsidRDefault="0089095F" w:rsidP="0089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89095F" w:rsidRPr="00E63FBB" w:rsidRDefault="0089095F" w:rsidP="00890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89095F" w:rsidRPr="00E63FBB" w:rsidRDefault="0089095F" w:rsidP="00890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eastAsia="TimesNewRoman" w:hAnsi="Times New Roman"/>
          <w:sz w:val="24"/>
          <w:szCs w:val="24"/>
        </w:rPr>
        <w:t>Логика в России - http://www.logic.ru/Russian.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eastAsia="TimesNewRoman" w:hAnsi="Times New Roman"/>
          <w:sz w:val="24"/>
          <w:szCs w:val="24"/>
        </w:rPr>
        <w:t>Электронный журнал «Логические исследования» - http://www.logic.ru/Russian/LogStud/index.html.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Логика - http://intencia.ru/FAQ-cat-17.html</w:t>
      </w:r>
    </w:p>
    <w:p w:rsidR="0089095F" w:rsidRPr="00E63FBB" w:rsidRDefault="00EC06C1" w:rsidP="008909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57" w:history="1">
        <w:r w:rsidR="0089095F"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Логика в Интернете: логические порталы, сайты, статьи</w:t>
        </w:r>
      </w:hyperlink>
      <w:r w:rsidR="0089095F" w:rsidRPr="00E63FBB">
        <w:rPr>
          <w:rFonts w:ascii="Times New Roman" w:hAnsi="Times New Roman"/>
          <w:sz w:val="24"/>
          <w:szCs w:val="24"/>
        </w:rPr>
        <w:t xml:space="preserve"> - </w:t>
      </w:r>
      <w:hyperlink r:id="rId58" w:history="1">
        <w:r w:rsidR="0089095F"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http://nauki-online.ru/logika/</w:t>
        </w:r>
      </w:hyperlink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Время логики с </w:t>
      </w:r>
      <w:proofErr w:type="spellStart"/>
      <w:r w:rsidRPr="00E63FBB">
        <w:rPr>
          <w:rFonts w:ascii="Times New Roman" w:hAnsi="Times New Roman"/>
          <w:sz w:val="24"/>
          <w:szCs w:val="24"/>
        </w:rPr>
        <w:t>logiclike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. - </w:t>
      </w:r>
      <w:hyperlink r:id="rId59" w:anchor="/service/logic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https://logiclike.com/cabinet#/service/logic</w:t>
        </w:r>
      </w:hyperlink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E63FBB">
        <w:rPr>
          <w:rFonts w:ascii="Times New Roman" w:eastAsia="TimesNewRoman" w:hAnsi="Times New Roman"/>
          <w:sz w:val="24"/>
          <w:szCs w:val="24"/>
        </w:rPr>
        <w:t xml:space="preserve">Сайт, посвященный Льюису Кэрроллу - </w:t>
      </w:r>
      <w:hyperlink r:id="rId60" w:history="1">
        <w:r w:rsidRPr="00E63FBB">
          <w:rPr>
            <w:rStyle w:val="af"/>
            <w:rFonts w:ascii="Times New Roman" w:eastAsia="TimesNewRoman" w:hAnsi="Times New Roman"/>
            <w:color w:val="auto"/>
            <w:sz w:val="24"/>
            <w:szCs w:val="24"/>
          </w:rPr>
          <w:t>http://www.lewiscarroll.org/carroll.html</w:t>
        </w:r>
      </w:hyperlink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89095F" w:rsidRPr="00E63FBB" w:rsidRDefault="0089095F" w:rsidP="0089095F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E63FBB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89095F" w:rsidRPr="00E63FBB" w:rsidRDefault="0089095F" w:rsidP="0089095F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89095F" w:rsidRPr="00E63FBB" w:rsidRDefault="0089095F" w:rsidP="008909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 раздаточный материал, учебная доска с возможностью записи мелом или маркерная.</w:t>
      </w:r>
    </w:p>
    <w:p w:rsidR="0089095F" w:rsidRPr="00E63FBB" w:rsidRDefault="0089095F" w:rsidP="008909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9095F" w:rsidRPr="00E63FBB" w:rsidRDefault="0089095F" w:rsidP="0089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</w:t>
      </w:r>
      <w:proofErr w:type="spellStart"/>
      <w:r w:rsidRPr="00E63FBB">
        <w:rPr>
          <w:rFonts w:ascii="Times New Roman" w:hAnsi="Times New Roman"/>
          <w:bCs/>
          <w:sz w:val="24"/>
          <w:szCs w:val="24"/>
          <w:lang w:val="en-US"/>
        </w:rPr>
        <w:t>Djvu</w:t>
      </w:r>
      <w:proofErr w:type="spellEnd"/>
      <w:r w:rsidRPr="00E63FBB">
        <w:rPr>
          <w:rFonts w:ascii="Times New Roman" w:hAnsi="Times New Roman"/>
          <w:bCs/>
          <w:sz w:val="24"/>
          <w:szCs w:val="24"/>
          <w:lang w:val="en-US"/>
        </w:rPr>
        <w:t xml:space="preserve"> Browser </w:t>
      </w:r>
      <w:proofErr w:type="spellStart"/>
      <w:r w:rsidRPr="00E63FBB">
        <w:rPr>
          <w:rFonts w:ascii="Times New Roman" w:hAnsi="Times New Roman"/>
          <w:bCs/>
          <w:sz w:val="24"/>
          <w:szCs w:val="24"/>
          <w:lang w:val="en-US"/>
        </w:rPr>
        <w:t>WinDjView</w:t>
      </w:r>
      <w:proofErr w:type="spellEnd"/>
      <w:r w:rsidRPr="00E63FBB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r w:rsidRPr="00E63FBB">
        <w:rPr>
          <w:rFonts w:ascii="Times New Roman" w:hAnsi="Times New Roman"/>
          <w:bCs/>
          <w:sz w:val="24"/>
          <w:szCs w:val="24"/>
        </w:rPr>
        <w:t>Учебная</w:t>
      </w:r>
      <w:r w:rsidRPr="00E63FBB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E63FBB">
        <w:rPr>
          <w:rFonts w:ascii="Times New Roman" w:hAnsi="Times New Roman"/>
          <w:bCs/>
          <w:sz w:val="24"/>
          <w:szCs w:val="24"/>
        </w:rPr>
        <w:t>среда</w:t>
      </w:r>
      <w:r w:rsidRPr="00E63FBB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E63FBB">
        <w:rPr>
          <w:rFonts w:ascii="Times New Roman" w:hAnsi="Times New Roman"/>
          <w:bCs/>
          <w:sz w:val="24"/>
          <w:szCs w:val="24"/>
        </w:rPr>
        <w:t xml:space="preserve">Поисковые систем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proofErr w:type="gramStart"/>
      <w:r w:rsidRPr="00E63FBB">
        <w:rPr>
          <w:rFonts w:ascii="Times New Roman" w:hAnsi="Times New Roman"/>
          <w:bCs/>
          <w:sz w:val="24"/>
          <w:szCs w:val="24"/>
        </w:rPr>
        <w:t>др.;технология</w:t>
      </w:r>
      <w:proofErr w:type="spellEnd"/>
      <w:proofErr w:type="gramEnd"/>
      <w:r w:rsidRPr="00E63FBB">
        <w:rPr>
          <w:rFonts w:ascii="Times New Roman" w:hAnsi="Times New Roman"/>
          <w:bCs/>
          <w:sz w:val="24"/>
          <w:szCs w:val="24"/>
        </w:rPr>
        <w:t xml:space="preserve"> Вики.</w:t>
      </w:r>
    </w:p>
    <w:p w:rsidR="0089095F" w:rsidRPr="00E63FBB" w:rsidRDefault="0089095F" w:rsidP="0089095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E63FBB">
        <w:rPr>
          <w:rFonts w:ascii="Times New Roman" w:eastAsiaTheme="minorHAnsi" w:hAnsi="Times New Roman"/>
          <w:sz w:val="24"/>
          <w:szCs w:val="24"/>
        </w:rPr>
        <w:t xml:space="preserve">ЭБС «Университетская библиотека онлайн» - </w:t>
      </w:r>
      <w:r w:rsidRPr="00E63FBB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E63FBB">
        <w:rPr>
          <w:rFonts w:ascii="Times New Roman" w:eastAsiaTheme="minorHAnsi" w:hAnsi="Times New Roman"/>
          <w:sz w:val="24"/>
          <w:szCs w:val="24"/>
        </w:rPr>
        <w:t xml:space="preserve">www.biblioclub.ru. </w:t>
      </w:r>
    </w:p>
    <w:p w:rsidR="0089095F" w:rsidRPr="00E63FBB" w:rsidRDefault="0089095F" w:rsidP="0089095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E63FBB">
        <w:rPr>
          <w:rFonts w:ascii="Times New Roman" w:eastAsiaTheme="minorHAnsi" w:hAnsi="Times New Roman"/>
          <w:sz w:val="24"/>
          <w:szCs w:val="24"/>
        </w:rPr>
        <w:t xml:space="preserve">Научная библиотека eLIBRARY.RU - </w:t>
      </w:r>
      <w:r w:rsidRPr="00E63FBB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E63FBB">
        <w:rPr>
          <w:rFonts w:ascii="Times New Roman" w:eastAsiaTheme="minorHAnsi" w:hAnsi="Times New Roman"/>
          <w:sz w:val="24"/>
          <w:szCs w:val="24"/>
        </w:rPr>
        <w:t xml:space="preserve">www.elibrary.ru </w:t>
      </w:r>
    </w:p>
    <w:p w:rsidR="0089095F" w:rsidRPr="00E63FBB" w:rsidRDefault="0089095F" w:rsidP="0089095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eastAsiaTheme="minorHAnsi" w:hAnsi="Times New Roman"/>
          <w:sz w:val="24"/>
          <w:szCs w:val="24"/>
        </w:rPr>
        <w:t xml:space="preserve"> </w:t>
      </w:r>
      <w:hyperlink r:id="rId61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  <w:bdr w:val="none" w:sz="0" w:space="0" w:color="auto" w:frame="1"/>
            <w:shd w:val="clear" w:color="auto" w:fill="FFFFFF"/>
          </w:rPr>
          <w:t>ЭБС «ЮРАЙТ»</w:t>
        </w:r>
      </w:hyperlink>
      <w:r w:rsidRPr="00E63FBB">
        <w:rPr>
          <w:rFonts w:ascii="Times New Roman" w:hAnsi="Times New Roman"/>
          <w:sz w:val="24"/>
          <w:szCs w:val="24"/>
        </w:rPr>
        <w:t xml:space="preserve"> </w:t>
      </w:r>
      <w:r w:rsidRPr="00E63FBB">
        <w:rPr>
          <w:rFonts w:ascii="Times New Roman" w:eastAsiaTheme="minorHAnsi" w:hAnsi="Times New Roman"/>
          <w:sz w:val="24"/>
          <w:szCs w:val="24"/>
        </w:rPr>
        <w:t xml:space="preserve">- </w:t>
      </w:r>
      <w:r w:rsidRPr="00E63FBB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hyperlink r:id="rId62" w:history="1">
        <w:r w:rsidRPr="00E63FBB">
          <w:rPr>
            <w:rStyle w:val="af"/>
            <w:rFonts w:ascii="Times New Roman" w:eastAsiaTheme="minorHAnsi" w:hAnsi="Times New Roman"/>
            <w:color w:val="auto"/>
            <w:sz w:val="24"/>
            <w:szCs w:val="24"/>
          </w:rPr>
          <w:t>www.</w:t>
        </w:r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biblio-online.ru/</w:t>
        </w:r>
      </w:hyperlink>
    </w:p>
    <w:p w:rsidR="0089095F" w:rsidRPr="00E63FBB" w:rsidRDefault="0089095F" w:rsidP="0089095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eastAsiaTheme="minorHAnsi" w:hAnsi="Times New Roman"/>
          <w:sz w:val="24"/>
          <w:szCs w:val="24"/>
        </w:rPr>
        <w:t xml:space="preserve"> </w:t>
      </w:r>
      <w:r w:rsidRPr="00E63FBB">
        <w:rPr>
          <w:rFonts w:ascii="Times New Roman" w:hAnsi="Times New Roman"/>
          <w:bCs/>
          <w:sz w:val="24"/>
          <w:szCs w:val="24"/>
        </w:rPr>
        <w:t>Единое окно доступа к образовательным ресурсам http://window.edu.ru/</w:t>
      </w:r>
      <w:r w:rsidRPr="00E63FBB">
        <w:rPr>
          <w:rFonts w:ascii="Times New Roman" w:hAnsi="Times New Roman"/>
          <w:bCs/>
          <w:sz w:val="24"/>
          <w:szCs w:val="24"/>
        </w:rPr>
        <w:tab/>
      </w:r>
    </w:p>
    <w:p w:rsidR="0089095F" w:rsidRPr="00E63FBB" w:rsidRDefault="0089095F" w:rsidP="0089095F">
      <w:pPr>
        <w:spacing w:after="0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Вики НГПУ http://wiki.mininuniver.ru</w:t>
      </w:r>
      <w:r w:rsidRPr="00E63FBB">
        <w:rPr>
          <w:rFonts w:ascii="Times New Roman" w:hAnsi="Times New Roman"/>
          <w:bCs/>
          <w:sz w:val="24"/>
          <w:szCs w:val="24"/>
        </w:rPr>
        <w:tab/>
      </w:r>
    </w:p>
    <w:p w:rsidR="0089095F" w:rsidRPr="00E63FBB" w:rsidRDefault="0089095F" w:rsidP="0089095F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080DAE" w:rsidRPr="00E63FBB" w:rsidRDefault="00DF5F5C" w:rsidP="00DF5F5C">
      <w:pPr>
        <w:pStyle w:val="2"/>
        <w:rPr>
          <w:rFonts w:cs="Times New Roman"/>
          <w:szCs w:val="24"/>
        </w:rPr>
      </w:pPr>
      <w:bookmarkStart w:id="17" w:name="_Toc18493620"/>
      <w:r w:rsidRPr="00E63FBB">
        <w:rPr>
          <w:rFonts w:cs="Times New Roman"/>
          <w:szCs w:val="24"/>
        </w:rPr>
        <w:t>5.7. Программа дисциплины</w:t>
      </w:r>
      <w:r w:rsidR="00080DAE" w:rsidRPr="00E63FBB">
        <w:rPr>
          <w:rFonts w:cs="Times New Roman"/>
          <w:szCs w:val="24"/>
        </w:rPr>
        <w:t xml:space="preserve"> </w:t>
      </w:r>
      <w:r w:rsidRPr="00E63FBB">
        <w:rPr>
          <w:rFonts w:cs="Times New Roman"/>
          <w:szCs w:val="24"/>
        </w:rPr>
        <w:t>«Введение в специальную филологию»</w:t>
      </w:r>
      <w:bookmarkEnd w:id="17"/>
    </w:p>
    <w:p w:rsidR="00080DAE" w:rsidRPr="00E63FBB" w:rsidRDefault="00080DAE" w:rsidP="00080DAE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080DAE" w:rsidRPr="00E63FBB" w:rsidRDefault="00080DAE" w:rsidP="00080DAE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Дисциплина «Введение в специальную филологию» играет важную роль в подготовке бакалавров. Она важна для формирования профессиональных компетенций педагога, а также актуализирует способность к саморазвитию и самообразованию.</w:t>
      </w:r>
    </w:p>
    <w:p w:rsidR="00080DAE" w:rsidRPr="00E63FBB" w:rsidRDefault="00080DAE" w:rsidP="00080DAE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Содержание дисциплины носит теоретический характер. В процессе её освоения студенты знакомятся с характерными чертами группы германских языков в составе индо</w:t>
      </w:r>
      <w:r w:rsidRPr="00E63FBB">
        <w:rPr>
          <w:rFonts w:ascii="Times New Roman" w:hAnsi="Times New Roman"/>
          <w:sz w:val="24"/>
          <w:szCs w:val="24"/>
        </w:rPr>
        <w:lastRenderedPageBreak/>
        <w:t>европейской языковой семьи, с основными этапами развития и с отличительными особенностями каждого из германских языков. «Введение в специальную филологию» по своей проблематике является одним из самых широких курсов среди дисциплин филологического комплекса и подготавливает обучающихся к более детальному изучению истории отдельных германских языков</w:t>
      </w:r>
    </w:p>
    <w:p w:rsidR="00080DAE" w:rsidRPr="00E63FBB" w:rsidRDefault="00080DAE" w:rsidP="00080DAE">
      <w:pPr>
        <w:tabs>
          <w:tab w:val="left" w:pos="720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В процессе преподавания дисциплины «Введение в специальную филологию» преподаватели используют как классические формы и методы обучения (лекции и семинарские занятия), так и активные методы обучения (проблемное обучение, тематические дискуссии, ситуации проблемного выбора и др.). Применение любой формы обучения предполагает также использование новейших IT-обучающих технологий, включая работу в системе </w:t>
      </w:r>
      <w:proofErr w:type="spellStart"/>
      <w:r w:rsidRPr="00E63FBB">
        <w:rPr>
          <w:rFonts w:ascii="Times New Roman" w:hAnsi="Times New Roman"/>
          <w:sz w:val="24"/>
          <w:szCs w:val="24"/>
        </w:rPr>
        <w:t>Moodle</w:t>
      </w:r>
      <w:proofErr w:type="spellEnd"/>
      <w:r w:rsidRPr="00E63FBB">
        <w:rPr>
          <w:rFonts w:ascii="Times New Roman" w:hAnsi="Times New Roman"/>
          <w:sz w:val="24"/>
          <w:szCs w:val="24"/>
        </w:rPr>
        <w:t>.</w:t>
      </w:r>
    </w:p>
    <w:p w:rsidR="00080DAE" w:rsidRPr="00E63FBB" w:rsidRDefault="00080DAE" w:rsidP="00080DAE">
      <w:pPr>
        <w:tabs>
          <w:tab w:val="left" w:pos="720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Текущий контроль успеваемости студентов по дисциплине «Введение в специальную филологию» включает тестирование, написание развернутых ответов и контрольных работ.</w:t>
      </w:r>
    </w:p>
    <w:p w:rsidR="00080DAE" w:rsidRPr="00E63FBB" w:rsidRDefault="00080DAE" w:rsidP="00080DAE">
      <w:pPr>
        <w:tabs>
          <w:tab w:val="left" w:pos="720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Рубежный контроль студентов предполагает индивидуальное тестирование.</w:t>
      </w:r>
    </w:p>
    <w:p w:rsidR="00080DAE" w:rsidRPr="00E63FBB" w:rsidRDefault="00080DAE" w:rsidP="00080DAE">
      <w:pPr>
        <w:tabs>
          <w:tab w:val="left" w:pos="720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Форма промежуточной аттестации по дисциплине – зачет с оценкой. При этом используется </w:t>
      </w:r>
      <w:proofErr w:type="spellStart"/>
      <w:r w:rsidRPr="00E63FBB">
        <w:rPr>
          <w:rFonts w:ascii="Times New Roman" w:hAnsi="Times New Roman"/>
          <w:sz w:val="24"/>
          <w:szCs w:val="24"/>
        </w:rPr>
        <w:t>балльно</w:t>
      </w:r>
      <w:proofErr w:type="spellEnd"/>
      <w:r w:rsidRPr="00E63FBB">
        <w:rPr>
          <w:rFonts w:ascii="Times New Roman" w:hAnsi="Times New Roman"/>
          <w:sz w:val="24"/>
          <w:szCs w:val="24"/>
        </w:rPr>
        <w:t>-рейтинговая система оценки.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80DAE" w:rsidRPr="00E63FBB" w:rsidRDefault="00080DAE" w:rsidP="00080DAE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Дисциплина «Введение в специальную филологию» является дисциплиной по выбору модуля «</w:t>
      </w:r>
      <w:r w:rsidRPr="00E63FBB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E63FBB">
        <w:rPr>
          <w:rFonts w:ascii="Times New Roman" w:hAnsi="Times New Roman"/>
          <w:sz w:val="24"/>
          <w:szCs w:val="24"/>
        </w:rPr>
        <w:t xml:space="preserve">». 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«Страноведение стран изучаемого языка», «Латинский язык и культура», «История».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Учебные дисциплины, для которых она является предшествующей: «Лексикология», «Словообразование в современном английском языке», «Типология лексических систем английского и русского языков», «Лингвострановедение», «История языка».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i/>
          <w:iCs/>
          <w:sz w:val="24"/>
          <w:szCs w:val="24"/>
        </w:rPr>
        <w:t>Цель дисциплины:</w:t>
      </w:r>
      <w:r w:rsidRPr="00E63FBB">
        <w:rPr>
          <w:rFonts w:ascii="Times New Roman" w:hAnsi="Times New Roman"/>
          <w:sz w:val="24"/>
          <w:szCs w:val="24"/>
        </w:rPr>
        <w:t xml:space="preserve"> создание условий для формирования у обучающихся основ лингвистической подготовки, и для создания базы для изучения современных германских языков. 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E63FBB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- способствовать </w:t>
      </w:r>
      <w:r w:rsidRPr="00E63FBB">
        <w:rPr>
          <w:rFonts w:ascii="Times New Roman" w:hAnsi="Times New Roman"/>
          <w:sz w:val="24"/>
          <w:szCs w:val="24"/>
        </w:rPr>
        <w:t>формированию у студентов научных представлений об основных этапах развития германских языков, их фонетико-морфологических особенностей, о формировании современных германских языков</w:t>
      </w:r>
      <w:r w:rsidRPr="00E63FBB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- создать условия для </w:t>
      </w:r>
      <w:r w:rsidRPr="00E63FBB">
        <w:rPr>
          <w:rFonts w:ascii="Times New Roman" w:hAnsi="Times New Roman"/>
          <w:sz w:val="24"/>
          <w:szCs w:val="24"/>
        </w:rPr>
        <w:t>получения теоретических знаний из области германистики и истории германской филологии</w:t>
      </w:r>
      <w:r w:rsidRPr="00E63FBB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- способствовать формированию умения </w:t>
      </w:r>
      <w:r w:rsidRPr="00E63FBB">
        <w:rPr>
          <w:rFonts w:ascii="Times New Roman" w:hAnsi="Times New Roman"/>
          <w:sz w:val="24"/>
          <w:szCs w:val="24"/>
        </w:rPr>
        <w:t>применять полученные теоретические знания к материалу конкретных германских языков</w:t>
      </w:r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;  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63FBB">
        <w:rPr>
          <w:rFonts w:ascii="Times New Roman" w:hAnsi="Times New Roman"/>
          <w:sz w:val="24"/>
          <w:szCs w:val="24"/>
          <w:shd w:val="clear" w:color="auto" w:fill="FFFFFF"/>
        </w:rPr>
        <w:t xml:space="preserve">- обеспечить условия для </w:t>
      </w:r>
      <w:r w:rsidRPr="00E63FBB">
        <w:rPr>
          <w:rFonts w:ascii="Times New Roman" w:hAnsi="Times New Roman"/>
          <w:sz w:val="24"/>
          <w:szCs w:val="24"/>
        </w:rPr>
        <w:t>развития навыков сопоставительного анализа германских языков</w:t>
      </w:r>
      <w:r w:rsidRPr="00E63FB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080DAE" w:rsidRPr="00E63FBB" w:rsidRDefault="00080DAE" w:rsidP="00080DAE">
      <w:pPr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p w:rsidR="00080DAE" w:rsidRPr="00E63FBB" w:rsidRDefault="00080DAE" w:rsidP="00080DAE">
      <w:pPr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40"/>
        <w:gridCol w:w="1854"/>
        <w:gridCol w:w="1303"/>
        <w:gridCol w:w="2101"/>
        <w:gridCol w:w="1482"/>
        <w:gridCol w:w="1782"/>
      </w:tblGrid>
      <w:tr w:rsidR="00080DAE" w:rsidRPr="00E63FBB" w:rsidTr="005D35BF">
        <w:trPr>
          <w:trHeight w:val="38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3F24A5" w:rsidRPr="00E63FBB" w:rsidTr="005D35BF">
        <w:trPr>
          <w:trHeight w:val="1412"/>
        </w:trPr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F24A5" w:rsidRPr="00E63FBB" w:rsidRDefault="003F24A5" w:rsidP="00080DAE">
            <w:pPr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E63FB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18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F24A5" w:rsidRPr="00E63FBB" w:rsidRDefault="003F24A5" w:rsidP="00080DA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применять основы философских знаний для формирования научного мировоззрения и общекультурных компетенций, 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F24A5" w:rsidRPr="00E63FBB" w:rsidRDefault="003F24A5" w:rsidP="00080DA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ОР.1.7.1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F24A5" w:rsidRPr="00E63FBB" w:rsidRDefault="003F24A5" w:rsidP="00080DA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Демонстрирует  умение применять полученные теоретические знания к материалу конкретных германских языков,  делать выводы об особенностях развития германских языков; проводить их сопоставительный анализ.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F24A5" w:rsidRPr="00E63FBB" w:rsidRDefault="003F24A5" w:rsidP="00BB0F56">
            <w:pPr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УК.1.2</w:t>
            </w:r>
          </w:p>
          <w:p w:rsidR="003F24A5" w:rsidRPr="00E63FBB" w:rsidRDefault="003F24A5" w:rsidP="00BB0F56">
            <w:pPr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24A5" w:rsidRPr="00E63FBB" w:rsidRDefault="003F24A5" w:rsidP="00BB0F56">
            <w:pPr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24A5" w:rsidRPr="00E63FBB" w:rsidRDefault="003F24A5" w:rsidP="00BB0F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24A5" w:rsidRPr="00E63FBB" w:rsidRDefault="003F24A5" w:rsidP="00BB0F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24A5" w:rsidRPr="00E63FBB" w:rsidRDefault="003F24A5" w:rsidP="00BB0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F24A5" w:rsidRPr="00E63FBB" w:rsidRDefault="003F24A5" w:rsidP="00080DAE">
            <w:pPr>
              <w:pStyle w:val="21"/>
              <w:spacing w:after="0" w:line="23" w:lineRule="atLeast"/>
              <w:ind w:left="0"/>
            </w:pPr>
            <w:r w:rsidRPr="00E63FBB">
              <w:t>Тестирование в ЭОС</w:t>
            </w:r>
          </w:p>
          <w:p w:rsidR="003F24A5" w:rsidRPr="00E63FBB" w:rsidRDefault="003F24A5" w:rsidP="00080DAE">
            <w:pPr>
              <w:pStyle w:val="21"/>
              <w:spacing w:after="0" w:line="23" w:lineRule="atLeast"/>
              <w:ind w:left="0"/>
            </w:pPr>
            <w:r w:rsidRPr="00E63FBB">
              <w:t xml:space="preserve">Формы для оценки </w:t>
            </w:r>
          </w:p>
          <w:p w:rsidR="003F24A5" w:rsidRPr="00E63FBB" w:rsidRDefault="003F24A5" w:rsidP="00080DAE">
            <w:pPr>
              <w:pStyle w:val="21"/>
              <w:spacing w:after="0" w:line="23" w:lineRule="atLeast"/>
              <w:ind w:left="0"/>
            </w:pPr>
            <w:r w:rsidRPr="00E63FBB">
              <w:t>практических работ на занятиях</w:t>
            </w:r>
          </w:p>
          <w:p w:rsidR="003F24A5" w:rsidRPr="00E63FBB" w:rsidRDefault="003F24A5" w:rsidP="00080DAE">
            <w:pPr>
              <w:pStyle w:val="21"/>
              <w:spacing w:after="0" w:line="23" w:lineRule="atLeast"/>
              <w:ind w:left="0"/>
            </w:pPr>
          </w:p>
        </w:tc>
      </w:tr>
      <w:tr w:rsidR="003F24A5" w:rsidRPr="00E63FBB" w:rsidTr="005D35BF">
        <w:trPr>
          <w:trHeight w:val="331"/>
        </w:trPr>
        <w:tc>
          <w:tcPr>
            <w:tcW w:w="84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24A5" w:rsidRPr="00E63FBB" w:rsidRDefault="003F24A5" w:rsidP="00080DAE">
            <w:pPr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85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24A5" w:rsidRPr="00E63FBB" w:rsidRDefault="003F24A5" w:rsidP="00080DA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F24A5" w:rsidRPr="00E63FBB" w:rsidRDefault="003F24A5" w:rsidP="00BB0F5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ОР.1.7.2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24A5" w:rsidRPr="00E63FBB" w:rsidRDefault="003F24A5" w:rsidP="00BB0F5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Демонстрирует умение делать выводы об особенностях развития германских языков; проводить их сопоставительный анализ.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24A5" w:rsidRDefault="003F24A5" w:rsidP="00BB0F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3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УК.1.3</w:t>
            </w:r>
          </w:p>
          <w:p w:rsidR="00783BB9" w:rsidRPr="00E63FBB" w:rsidRDefault="00783BB9" w:rsidP="00BB0F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УК.2.1</w:t>
            </w:r>
          </w:p>
          <w:p w:rsidR="003F24A5" w:rsidRPr="00E63FBB" w:rsidRDefault="003F24A5" w:rsidP="00BB0F56">
            <w:pPr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24A5" w:rsidRPr="00E63FBB" w:rsidRDefault="003F24A5" w:rsidP="00BB0F56">
            <w:pPr>
              <w:pStyle w:val="21"/>
              <w:spacing w:after="0" w:line="276" w:lineRule="auto"/>
              <w:ind w:left="0"/>
            </w:pPr>
            <w:r w:rsidRPr="00E63FBB">
              <w:t>Тестирование в ЭОС</w:t>
            </w:r>
          </w:p>
          <w:p w:rsidR="003F24A5" w:rsidRPr="00E63FBB" w:rsidRDefault="003F24A5" w:rsidP="00BB0F56">
            <w:pPr>
              <w:pStyle w:val="21"/>
              <w:spacing w:after="0" w:line="276" w:lineRule="auto"/>
              <w:ind w:left="0"/>
            </w:pPr>
            <w:r w:rsidRPr="00E63FBB">
              <w:t xml:space="preserve">Формы для оценки </w:t>
            </w:r>
          </w:p>
          <w:p w:rsidR="003F24A5" w:rsidRPr="00E63FBB" w:rsidRDefault="003F24A5" w:rsidP="00BB0F56">
            <w:pPr>
              <w:pStyle w:val="21"/>
              <w:spacing w:after="0" w:line="276" w:lineRule="auto"/>
              <w:ind w:left="0"/>
            </w:pPr>
            <w:r w:rsidRPr="00E63FBB">
              <w:t xml:space="preserve">практических работ на занятиях, </w:t>
            </w:r>
          </w:p>
          <w:p w:rsidR="003F24A5" w:rsidRPr="00E63FBB" w:rsidRDefault="003F24A5" w:rsidP="00BB0F56">
            <w:pPr>
              <w:pStyle w:val="21"/>
              <w:spacing w:after="0" w:line="276" w:lineRule="auto"/>
              <w:ind w:left="0"/>
            </w:pPr>
            <w:r w:rsidRPr="00E63FBB">
              <w:t>формы для оценки проектного задания</w:t>
            </w:r>
          </w:p>
          <w:p w:rsidR="003F24A5" w:rsidRPr="00E63FBB" w:rsidRDefault="003F24A5" w:rsidP="00BB0F56">
            <w:pPr>
              <w:pStyle w:val="21"/>
              <w:spacing w:after="0" w:line="23" w:lineRule="atLeast"/>
              <w:ind w:left="0"/>
            </w:pPr>
          </w:p>
        </w:tc>
      </w:tr>
    </w:tbl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96"/>
        <w:gridCol w:w="837"/>
        <w:gridCol w:w="836"/>
        <w:gridCol w:w="1380"/>
        <w:gridCol w:w="1206"/>
        <w:gridCol w:w="1007"/>
      </w:tblGrid>
      <w:tr w:rsidR="00080DAE" w:rsidRPr="00E63FBB" w:rsidTr="00080DAE">
        <w:trPr>
          <w:trHeight w:val="203"/>
        </w:trPr>
        <w:tc>
          <w:tcPr>
            <w:tcW w:w="4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080DAE" w:rsidRPr="00E63FBB" w:rsidTr="00080DAE">
        <w:trPr>
          <w:trHeight w:val="533"/>
        </w:trPr>
        <w:tc>
          <w:tcPr>
            <w:tcW w:w="409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DAE" w:rsidRPr="00E63FBB" w:rsidRDefault="00080DAE" w:rsidP="00080DAE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Раздел 1. Древние германцы и их языки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1.1. История древних германцев  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1.2. Древнегерманские племенные языки. История германской письменности.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Общая характеристика германских языков. 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2.1. Общеиндоевропейские черты германских языков  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2.2. Ударение и система фонем. Морфологическая система общеиндоевропейского языка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2.3. История германской филологии и </w:t>
            </w:r>
            <w:proofErr w:type="spellStart"/>
            <w:r w:rsidRPr="00E63FBB">
              <w:rPr>
                <w:rFonts w:ascii="Times New Roman" w:hAnsi="Times New Roman"/>
                <w:sz w:val="24"/>
                <w:szCs w:val="24"/>
              </w:rPr>
              <w:t>сравнительн</w:t>
            </w:r>
            <w:proofErr w:type="spellEnd"/>
            <w:r w:rsidRPr="00E63FBB">
              <w:rPr>
                <w:rFonts w:ascii="Times New Roman" w:hAnsi="Times New Roman"/>
                <w:sz w:val="24"/>
                <w:szCs w:val="24"/>
              </w:rPr>
              <w:t>-исторический метод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3. Общие особенности германского языкового ареала.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3.1.Вокализм и консонантизм в прагерманском языке. Система гласных и аблаут в общегерманском языке. Первое передвижение согласных.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3.2. Основные черты морфологического строя в прагерманском языке. Общегерманская лексика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3.3. Восточногерманская группа германских языков. Общая характеристика готского языка и его значение для германистики. Готская письменность и особенности готской орфографии.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3.4. Характеристика фонетической и морфологической системы готского языка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3.5. Анализ и перевод отрывка из готского текста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Раздел 4. Английский язык.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4.1. Общие сведения и периодизация истории английского языка. Древнеанглийский период. Древнеанглийский язык и его диалекты. 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4.2. Среднеанглийский период. Особенности орфографии среднеанглийского языка. фонетические изменения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4.3. </w:t>
            </w:r>
            <w:proofErr w:type="spellStart"/>
            <w:r w:rsidRPr="00E63FBB">
              <w:rPr>
                <w:rFonts w:ascii="Times New Roman" w:hAnsi="Times New Roman"/>
                <w:sz w:val="24"/>
                <w:szCs w:val="24"/>
              </w:rPr>
              <w:t>Ранненовоанглийский</w:t>
            </w:r>
            <w:proofErr w:type="spellEnd"/>
            <w:r w:rsidRPr="00E63FBB">
              <w:rPr>
                <w:rFonts w:ascii="Times New Roman" w:hAnsi="Times New Roman"/>
                <w:sz w:val="24"/>
                <w:szCs w:val="24"/>
              </w:rPr>
              <w:t xml:space="preserve"> период. Языковая ситуация в </w:t>
            </w:r>
            <w:proofErr w:type="spellStart"/>
            <w:r w:rsidRPr="00E63FBB">
              <w:rPr>
                <w:rFonts w:ascii="Times New Roman" w:hAnsi="Times New Roman"/>
                <w:sz w:val="24"/>
                <w:szCs w:val="24"/>
              </w:rPr>
              <w:t>ранненовоанглийский</w:t>
            </w:r>
            <w:proofErr w:type="spellEnd"/>
            <w:r w:rsidRPr="00E63FBB">
              <w:rPr>
                <w:rFonts w:ascii="Times New Roman" w:hAnsi="Times New Roman"/>
                <w:sz w:val="24"/>
                <w:szCs w:val="24"/>
              </w:rPr>
              <w:t xml:space="preserve"> период, изменения в фонетической и грамматической системе.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4.4. Германские языки северо- и западногерманской группы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80DAE" w:rsidRPr="00E63FBB" w:rsidTr="00080DAE">
        <w:trPr>
          <w:trHeight w:val="1"/>
        </w:trPr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FBB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Объяснительно-иллюстративный; метод проблемного изложения; частично-поисковый.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Метод проектов, исследовательский, развитие критического мышления через чтение и письмо.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9"/>
        <w:gridCol w:w="1361"/>
        <w:gridCol w:w="1675"/>
        <w:gridCol w:w="1645"/>
        <w:gridCol w:w="1238"/>
        <w:gridCol w:w="971"/>
        <w:gridCol w:w="965"/>
        <w:gridCol w:w="972"/>
      </w:tblGrid>
      <w:tr w:rsidR="00655E95" w:rsidRPr="00E63FBB" w:rsidTr="00080DAE">
        <w:trPr>
          <w:trHeight w:val="600"/>
        </w:trPr>
        <w:tc>
          <w:tcPr>
            <w:tcW w:w="53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E63FBB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(</w:t>
            </w: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-</w:t>
            </w: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E63F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655E95" w:rsidRPr="00E63FBB" w:rsidTr="00080DAE">
        <w:trPr>
          <w:trHeight w:val="300"/>
        </w:trPr>
        <w:tc>
          <w:tcPr>
            <w:tcW w:w="53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655E95" w:rsidRPr="00E63FBB" w:rsidTr="00080DAE">
        <w:trPr>
          <w:trHeight w:val="300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DAE" w:rsidRPr="00E63FBB" w:rsidRDefault="00080DAE" w:rsidP="00080DA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80DAE" w:rsidRPr="00E63FBB" w:rsidRDefault="00080DAE" w:rsidP="00080DAE">
            <w:pPr>
              <w:pStyle w:val="a9"/>
              <w:spacing w:line="23" w:lineRule="atLeast"/>
              <w:rPr>
                <w:sz w:val="24"/>
              </w:rPr>
            </w:pPr>
            <w:r w:rsidRPr="00E63FBB">
              <w:rPr>
                <w:sz w:val="24"/>
              </w:rPr>
              <w:t>ОР.1.7.1</w:t>
            </w:r>
          </w:p>
          <w:p w:rsidR="00080DAE" w:rsidRPr="00E63FBB" w:rsidRDefault="00080DAE" w:rsidP="003F24A5">
            <w:pPr>
              <w:pStyle w:val="a9"/>
              <w:spacing w:line="23" w:lineRule="atLeast"/>
              <w:rPr>
                <w:sz w:val="24"/>
                <w:highlight w:val="yellow"/>
              </w:rPr>
            </w:pPr>
            <w:r w:rsidRPr="00E63FBB">
              <w:rPr>
                <w:sz w:val="24"/>
              </w:rPr>
              <w:t>ОР.</w:t>
            </w:r>
            <w:r w:rsidR="003F24A5" w:rsidRPr="00E63FBB">
              <w:rPr>
                <w:sz w:val="24"/>
              </w:rPr>
              <w:t>1</w:t>
            </w:r>
            <w:r w:rsidRPr="00E63FBB">
              <w:rPr>
                <w:sz w:val="24"/>
              </w:rPr>
              <w:t>.7.</w:t>
            </w:r>
            <w:r w:rsidR="003F24A5" w:rsidRPr="00E63FBB">
              <w:rPr>
                <w:sz w:val="24"/>
              </w:rPr>
              <w:t>2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DAE" w:rsidRPr="00E63FBB" w:rsidRDefault="00080DAE" w:rsidP="00080DAE">
            <w:pPr>
              <w:pStyle w:val="a9"/>
              <w:spacing w:line="23" w:lineRule="atLeast"/>
              <w:rPr>
                <w:sz w:val="24"/>
              </w:rPr>
            </w:pPr>
            <w:r w:rsidRPr="00E63FBB">
              <w:rPr>
                <w:sz w:val="24"/>
              </w:rPr>
              <w:t>Практические работы на занятиях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DAE" w:rsidRPr="00E63FBB" w:rsidRDefault="00080DAE" w:rsidP="00080DAE">
            <w:pPr>
              <w:pStyle w:val="21"/>
              <w:spacing w:after="0" w:line="23" w:lineRule="atLeast"/>
              <w:ind w:left="0"/>
              <w:rPr>
                <w:rFonts w:eastAsia="Calibri"/>
                <w:b/>
              </w:rPr>
            </w:pPr>
            <w:r w:rsidRPr="00E63FBB">
              <w:t>Формы для оценки практической работы на занятиях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DAE" w:rsidRPr="00E63FBB" w:rsidRDefault="00080DAE" w:rsidP="00080DAE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E63FBB">
              <w:rPr>
                <w:sz w:val="24"/>
              </w:rPr>
              <w:t>8-10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DAE" w:rsidRPr="00E63FBB" w:rsidRDefault="00080DAE" w:rsidP="00080DAE">
            <w:pPr>
              <w:pStyle w:val="western"/>
              <w:spacing w:before="0" w:beforeAutospacing="0" w:after="0" w:afterAutospacing="0" w:line="23" w:lineRule="atLeast"/>
              <w:jc w:val="center"/>
            </w:pPr>
            <w:r w:rsidRPr="00E63FBB">
              <w:t>3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pStyle w:val="western"/>
              <w:spacing w:before="0" w:beforeAutospacing="0" w:after="0" w:afterAutospacing="0" w:line="23" w:lineRule="atLeast"/>
              <w:jc w:val="center"/>
            </w:pPr>
            <w:r w:rsidRPr="00E63FBB">
              <w:t>24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DAE" w:rsidRPr="00E63FBB" w:rsidRDefault="00080DAE" w:rsidP="00080DAE">
            <w:pPr>
              <w:pStyle w:val="western"/>
              <w:spacing w:before="0" w:beforeAutospacing="0" w:after="0" w:afterAutospacing="0" w:line="23" w:lineRule="atLeast"/>
              <w:jc w:val="center"/>
            </w:pPr>
            <w:r w:rsidRPr="00E63FBB">
              <w:t>30</w:t>
            </w:r>
          </w:p>
        </w:tc>
      </w:tr>
      <w:tr w:rsidR="00655E95" w:rsidRPr="00E63FBB" w:rsidTr="00080DAE">
        <w:trPr>
          <w:trHeight w:val="300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24A5" w:rsidRPr="00E63FBB" w:rsidRDefault="003F24A5" w:rsidP="00080DA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F24A5" w:rsidRPr="00E63FBB" w:rsidRDefault="003F24A5" w:rsidP="00BB0F56">
            <w:pPr>
              <w:pStyle w:val="af0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>ОР. 1.7.2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24A5" w:rsidRPr="00E63FBB" w:rsidRDefault="003F24A5" w:rsidP="00080DAE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24A5" w:rsidRPr="00E63FBB" w:rsidRDefault="003F24A5" w:rsidP="00080DA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24A5" w:rsidRPr="00E63FBB" w:rsidRDefault="003F24A5" w:rsidP="00080DAE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E63FBB">
              <w:rPr>
                <w:sz w:val="24"/>
              </w:rPr>
              <w:t>6</w:t>
            </w:r>
            <w:r w:rsidRPr="00E63FBB">
              <w:rPr>
                <w:sz w:val="24"/>
                <w:lang w:val="en-US"/>
              </w:rPr>
              <w:t>-10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24A5" w:rsidRPr="00E63FBB" w:rsidRDefault="003F24A5" w:rsidP="00080DAE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  <w:lang w:val="en-US"/>
              </w:rPr>
            </w:pPr>
            <w:r w:rsidRPr="00E63FBB">
              <w:rPr>
                <w:bCs/>
                <w:lang w:val="en-US"/>
              </w:rPr>
              <w:t>1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24A5" w:rsidRPr="00E63FBB" w:rsidRDefault="003F24A5" w:rsidP="00080DAE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6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24A5" w:rsidRPr="00E63FBB" w:rsidRDefault="003F24A5" w:rsidP="00080DAE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10</w:t>
            </w:r>
          </w:p>
        </w:tc>
      </w:tr>
      <w:tr w:rsidR="00655E95" w:rsidRPr="00E63FBB" w:rsidTr="00080DAE">
        <w:trPr>
          <w:trHeight w:val="300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24A5" w:rsidRPr="00E63FBB" w:rsidRDefault="003F24A5" w:rsidP="00080DA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F24A5" w:rsidRPr="00E63FBB" w:rsidRDefault="003F24A5" w:rsidP="00BB0F56">
            <w:pPr>
              <w:pStyle w:val="a9"/>
              <w:spacing w:line="23" w:lineRule="atLeast"/>
              <w:rPr>
                <w:sz w:val="24"/>
              </w:rPr>
            </w:pPr>
            <w:r w:rsidRPr="00E63FBB">
              <w:rPr>
                <w:sz w:val="24"/>
              </w:rPr>
              <w:t>ОР.1.7.1</w:t>
            </w:r>
          </w:p>
          <w:p w:rsidR="003F24A5" w:rsidRPr="00E63FBB" w:rsidRDefault="003F24A5" w:rsidP="00BB0F56">
            <w:pPr>
              <w:pStyle w:val="af0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>ОР.1.7.2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24A5" w:rsidRPr="00E63FBB" w:rsidRDefault="003F24A5" w:rsidP="00080DAE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24A5" w:rsidRPr="00E63FBB" w:rsidRDefault="003F24A5" w:rsidP="00080DA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24A5" w:rsidRPr="00E63FBB" w:rsidRDefault="003F24A5" w:rsidP="00080DAE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E63FBB">
              <w:rPr>
                <w:sz w:val="24"/>
              </w:rPr>
              <w:t>5</w:t>
            </w:r>
            <w:r w:rsidRPr="00E63FBB">
              <w:rPr>
                <w:sz w:val="24"/>
                <w:lang w:val="en-US"/>
              </w:rPr>
              <w:t>-10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24A5" w:rsidRPr="00E63FBB" w:rsidRDefault="003F24A5" w:rsidP="00080DAE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3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24A5" w:rsidRPr="00E63FBB" w:rsidRDefault="003F24A5" w:rsidP="00080DAE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15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24A5" w:rsidRPr="00E63FBB" w:rsidRDefault="003F24A5" w:rsidP="00080DAE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30</w:t>
            </w:r>
          </w:p>
        </w:tc>
      </w:tr>
      <w:tr w:rsidR="00655E95" w:rsidRPr="00E63FBB" w:rsidTr="00080DAE">
        <w:trPr>
          <w:trHeight w:val="300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E95" w:rsidRPr="00E63FBB" w:rsidRDefault="00655E95" w:rsidP="00080DA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55E95" w:rsidRPr="00E63FBB" w:rsidRDefault="00655E95" w:rsidP="00BB0F56">
            <w:pPr>
              <w:pStyle w:val="a9"/>
              <w:spacing w:line="23" w:lineRule="atLeast"/>
              <w:rPr>
                <w:sz w:val="24"/>
              </w:rPr>
            </w:pPr>
            <w:r w:rsidRPr="00E63FBB">
              <w:rPr>
                <w:sz w:val="24"/>
              </w:rPr>
              <w:t>ОР.1.7.1</w:t>
            </w:r>
          </w:p>
          <w:p w:rsidR="00655E95" w:rsidRPr="00E63FBB" w:rsidRDefault="00655E95" w:rsidP="00BB0F56">
            <w:pPr>
              <w:pStyle w:val="af0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>ОР.1.7.2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E95" w:rsidRPr="00E63FBB" w:rsidRDefault="00655E95" w:rsidP="001971A5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E63FBB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E95" w:rsidRPr="00E63FBB" w:rsidRDefault="00655E95" w:rsidP="001971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E95" w:rsidRPr="00E63FBB" w:rsidRDefault="00655E95" w:rsidP="001971A5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10-30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E95" w:rsidRPr="00E63FBB" w:rsidRDefault="00655E95" w:rsidP="001971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5E95" w:rsidRPr="00E63FBB" w:rsidRDefault="00655E95" w:rsidP="00080DAE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10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5E95" w:rsidRPr="00E63FBB" w:rsidRDefault="00655E95" w:rsidP="00080DAE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63FBB">
              <w:rPr>
                <w:bCs/>
              </w:rPr>
              <w:t>30</w:t>
            </w:r>
          </w:p>
        </w:tc>
      </w:tr>
      <w:tr w:rsidR="00655E95" w:rsidRPr="00E63FBB" w:rsidTr="00080DAE">
        <w:trPr>
          <w:trHeight w:val="300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E95" w:rsidRPr="00E63FBB" w:rsidRDefault="00655E95" w:rsidP="00080DA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E95" w:rsidRPr="00E63FBB" w:rsidRDefault="00655E95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E95" w:rsidRPr="00E63FBB" w:rsidRDefault="00655E95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E95" w:rsidRPr="00E63FBB" w:rsidRDefault="00655E95" w:rsidP="00080DA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E95" w:rsidRPr="00E63FBB" w:rsidRDefault="00655E95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E95" w:rsidRPr="00E63FBB" w:rsidRDefault="00655E95" w:rsidP="00080DA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5E95" w:rsidRPr="00E63FBB" w:rsidRDefault="00655E95" w:rsidP="00080DAE">
            <w:pPr>
              <w:pStyle w:val="western"/>
              <w:spacing w:before="0" w:beforeAutospacing="0" w:after="0" w:afterAutospacing="0" w:line="23" w:lineRule="atLeast"/>
              <w:rPr>
                <w:b/>
                <w:bCs/>
              </w:rPr>
            </w:pPr>
            <w:r w:rsidRPr="00E63FBB">
              <w:rPr>
                <w:b/>
                <w:bCs/>
              </w:rPr>
              <w:t>55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5E95" w:rsidRPr="00E63FBB" w:rsidRDefault="00655E95" w:rsidP="00080DAE">
            <w:pPr>
              <w:pStyle w:val="western"/>
              <w:spacing w:before="0" w:beforeAutospacing="0" w:after="0" w:afterAutospacing="0" w:line="23" w:lineRule="atLeast"/>
              <w:rPr>
                <w:b/>
                <w:bCs/>
              </w:rPr>
            </w:pPr>
            <w:r w:rsidRPr="00E63FBB">
              <w:rPr>
                <w:b/>
                <w:bCs/>
              </w:rPr>
              <w:t>100</w:t>
            </w:r>
          </w:p>
        </w:tc>
      </w:tr>
    </w:tbl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080DAE" w:rsidRPr="00E63FBB" w:rsidRDefault="00080DAE" w:rsidP="00080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E63FBB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080DAE" w:rsidRPr="00E63FBB" w:rsidRDefault="00080DAE" w:rsidP="00080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spellStart"/>
      <w:r w:rsidRPr="00E63FBB">
        <w:rPr>
          <w:rFonts w:ascii="Times New Roman" w:hAnsi="Times New Roman"/>
          <w:bCs/>
          <w:iCs/>
          <w:sz w:val="24"/>
          <w:szCs w:val="24"/>
        </w:rPr>
        <w:t>Шагеева</w:t>
      </w:r>
      <w:proofErr w:type="spellEnd"/>
      <w:r w:rsidRPr="00E63FBB">
        <w:rPr>
          <w:rFonts w:ascii="Times New Roman" w:hAnsi="Times New Roman"/>
          <w:bCs/>
          <w:iCs/>
          <w:sz w:val="24"/>
          <w:szCs w:val="24"/>
        </w:rPr>
        <w:t xml:space="preserve"> А.А. История языка и введение в специальную филологию: практикум. Уральский федеральный университет, 2016.</w:t>
      </w:r>
      <w:r w:rsidRPr="00E63FBB">
        <w:rPr>
          <w:rFonts w:ascii="Times New Roman" w:hAnsi="Times New Roman"/>
          <w:sz w:val="24"/>
          <w:szCs w:val="24"/>
        </w:rPr>
        <w:t xml:space="preserve"> </w:t>
      </w:r>
      <w:hyperlink r:id="rId63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https://e.lanbook.com/book/98859</w:t>
        </w:r>
      </w:hyperlink>
    </w:p>
    <w:p w:rsidR="00080DAE" w:rsidRPr="00E63FBB" w:rsidRDefault="00080DAE" w:rsidP="00080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63FBB">
        <w:rPr>
          <w:rFonts w:ascii="Times New Roman" w:hAnsi="Times New Roman"/>
          <w:bCs/>
          <w:iCs/>
          <w:sz w:val="24"/>
          <w:szCs w:val="24"/>
        </w:rPr>
        <w:t xml:space="preserve">2. Шапошникова И.В. История английского языка: учебное пособие. М.: Флинта, 2017. </w:t>
      </w:r>
      <w:hyperlink r:id="rId64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https://biblioclub.ru/index.php?page=book_red&amp;id=93457&amp;sr=1</w:t>
        </w:r>
      </w:hyperlink>
    </w:p>
    <w:p w:rsidR="00080DAE" w:rsidRPr="00E63FBB" w:rsidRDefault="00080DAE" w:rsidP="00080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bCs/>
          <w:iCs/>
          <w:sz w:val="24"/>
          <w:szCs w:val="24"/>
        </w:rPr>
        <w:t>3</w:t>
      </w:r>
      <w:r w:rsidRPr="00E63FBB">
        <w:rPr>
          <w:rFonts w:ascii="Times New Roman" w:hAnsi="Times New Roman"/>
          <w:sz w:val="24"/>
          <w:szCs w:val="24"/>
        </w:rPr>
        <w:t xml:space="preserve">. </w:t>
      </w:r>
      <w:r w:rsidRPr="00E63FBB">
        <w:rPr>
          <w:rFonts w:ascii="Times New Roman" w:hAnsi="Times New Roman"/>
          <w:bCs/>
          <w:iCs/>
          <w:sz w:val="24"/>
          <w:szCs w:val="24"/>
        </w:rPr>
        <w:t xml:space="preserve">Красухин К.Г. История английского языка и введение в германскую филологию: Краткий очерк: учебно-методическое пособие. М.: Флинта, 2016. </w:t>
      </w:r>
      <w:hyperlink r:id="rId65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https://e.lanbook.com/book/91027</w:t>
        </w:r>
      </w:hyperlink>
    </w:p>
    <w:p w:rsidR="00080DAE" w:rsidRPr="00E63FBB" w:rsidRDefault="00080DAE" w:rsidP="00080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7.2. Дополнитель</w:t>
      </w:r>
      <w:r w:rsidRPr="00E63FBB">
        <w:rPr>
          <w:rFonts w:ascii="Times New Roman" w:hAnsi="Times New Roman"/>
          <w:bCs/>
          <w:i/>
          <w:iCs/>
          <w:sz w:val="24"/>
          <w:szCs w:val="24"/>
        </w:rPr>
        <w:t>ная литература</w:t>
      </w:r>
    </w:p>
    <w:p w:rsidR="00080DAE" w:rsidRPr="00E63FBB" w:rsidRDefault="00080DAE" w:rsidP="00080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1. Иванова И.Е., </w:t>
      </w:r>
      <w:proofErr w:type="spellStart"/>
      <w:r w:rsidRPr="00E63FBB">
        <w:rPr>
          <w:rFonts w:ascii="Times New Roman" w:hAnsi="Times New Roman"/>
          <w:sz w:val="24"/>
          <w:szCs w:val="24"/>
        </w:rPr>
        <w:t>Карпыкина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 Ю.Н. История английского языка в таблицах: учебное пособие. Иркутский государственный лингвистический университет, 2012. </w:t>
      </w:r>
      <w:hyperlink r:id="rId66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https://biblioclub.ru/index.php?page=book_red&amp;id=89855&amp;sr=1</w:t>
        </w:r>
      </w:hyperlink>
    </w:p>
    <w:p w:rsidR="00080DAE" w:rsidRPr="00E63FBB" w:rsidRDefault="00080DAE" w:rsidP="00080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E63FBB">
        <w:rPr>
          <w:rFonts w:ascii="Times New Roman" w:hAnsi="Times New Roman"/>
          <w:sz w:val="24"/>
          <w:szCs w:val="24"/>
        </w:rPr>
        <w:t>Аракин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 В.Д. Очерки по истории английского языка: учебное пособие. М.: </w:t>
      </w:r>
      <w:proofErr w:type="spellStart"/>
      <w:r w:rsidRPr="00E63FBB">
        <w:rPr>
          <w:rFonts w:ascii="Times New Roman" w:hAnsi="Times New Roman"/>
          <w:sz w:val="24"/>
          <w:szCs w:val="24"/>
        </w:rPr>
        <w:t>Физматлит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, 2007. </w:t>
      </w:r>
      <w:hyperlink r:id="rId67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https://biblioclub.ru/index.php?page=book_red&amp;id=69327&amp;sr=1</w:t>
        </w:r>
      </w:hyperlink>
    </w:p>
    <w:p w:rsidR="00080DAE" w:rsidRPr="00E63FBB" w:rsidRDefault="00080DAE" w:rsidP="00080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3. Дрожащих А.В. Древние языки и культуры (готский язык): учебно-методическое пособие. Тюменский государственный университет, 2016  </w:t>
      </w:r>
      <w:hyperlink r:id="rId68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https://e.lanbook.com/book/109760</w:t>
        </w:r>
      </w:hyperlink>
      <w:r w:rsidRPr="00E63FBB">
        <w:rPr>
          <w:rFonts w:ascii="Times New Roman" w:hAnsi="Times New Roman"/>
          <w:sz w:val="24"/>
          <w:szCs w:val="24"/>
        </w:rPr>
        <w:t xml:space="preserve"> </w:t>
      </w:r>
    </w:p>
    <w:p w:rsidR="00080DAE" w:rsidRPr="00E63FBB" w:rsidRDefault="00080DAE" w:rsidP="00080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4. Дубинин С.И. Готский язык. М.: Флинта, 2014. </w:t>
      </w:r>
      <w:hyperlink r:id="rId69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https://e.lanbook.com/book/51819</w:t>
        </w:r>
      </w:hyperlink>
    </w:p>
    <w:p w:rsidR="00080DAE" w:rsidRPr="00E63FBB" w:rsidRDefault="00080DAE" w:rsidP="00080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080DAE" w:rsidRPr="00E63FBB" w:rsidRDefault="00080DAE" w:rsidP="00080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1. История английского языка. Староанглийский период: учебное пособие. М.: Флинта, 2017. 88 с. [Электронный ресурс] URL: </w:t>
      </w:r>
      <w:hyperlink r:id="rId70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</w:rPr>
          <w:t>https://e.lanbook.com/book/92746</w:t>
        </w:r>
      </w:hyperlink>
      <w:r w:rsidRPr="00E63FBB">
        <w:rPr>
          <w:rFonts w:ascii="Times New Roman" w:hAnsi="Times New Roman"/>
          <w:sz w:val="24"/>
          <w:szCs w:val="24"/>
        </w:rPr>
        <w:t>.</w:t>
      </w:r>
    </w:p>
    <w:p w:rsidR="00080DAE" w:rsidRPr="00E63FBB" w:rsidRDefault="00080DAE" w:rsidP="00080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E63FBB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E63FBB">
        <w:rPr>
          <w:rFonts w:ascii="Times New Roman" w:hAnsi="Times New Roman"/>
          <w:sz w:val="24"/>
          <w:szCs w:val="24"/>
        </w:rPr>
        <w:t>Аракин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 В.Д. История английского языка: учебное пособие. М.: </w:t>
      </w:r>
      <w:proofErr w:type="spellStart"/>
      <w:r w:rsidRPr="00E63FBB">
        <w:rPr>
          <w:rFonts w:ascii="Times New Roman" w:hAnsi="Times New Roman"/>
          <w:sz w:val="24"/>
          <w:szCs w:val="24"/>
        </w:rPr>
        <w:t>Физматлит</w:t>
      </w:r>
      <w:proofErr w:type="spellEnd"/>
      <w:r w:rsidRPr="00E63FBB">
        <w:rPr>
          <w:rFonts w:ascii="Times New Roman" w:hAnsi="Times New Roman"/>
          <w:sz w:val="24"/>
          <w:szCs w:val="24"/>
        </w:rPr>
        <w:t xml:space="preserve">, 2009. 305 с. [Электронный ресурс].  </w:t>
      </w:r>
      <w:r w:rsidRPr="00E63FBB">
        <w:rPr>
          <w:rFonts w:ascii="Times New Roman" w:hAnsi="Times New Roman"/>
          <w:sz w:val="24"/>
          <w:szCs w:val="24"/>
          <w:lang w:val="en-US"/>
        </w:rPr>
        <w:t xml:space="preserve">URL:  </w:t>
      </w:r>
      <w:hyperlink r:id="rId71" w:history="1">
        <w:r w:rsidRPr="00E63FBB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https://biblioclub.ru/index.php?page=book_red&amp;id=76767&amp;sr=1</w:t>
        </w:r>
      </w:hyperlink>
    </w:p>
    <w:p w:rsidR="00080DAE" w:rsidRPr="00E63FBB" w:rsidRDefault="00080DAE" w:rsidP="00080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3FBB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80DAE" w:rsidRPr="00E63FBB" w:rsidRDefault="00080DAE" w:rsidP="00080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63FBB">
        <w:rPr>
          <w:rFonts w:ascii="Times New Roman" w:hAnsi="Times New Roman"/>
          <w:b/>
          <w:bCs/>
          <w:i/>
          <w:sz w:val="24"/>
          <w:szCs w:val="24"/>
        </w:rPr>
        <w:t>Из ЭБС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6702"/>
      </w:tblGrid>
      <w:tr w:rsidR="00080DAE" w:rsidRPr="00E63FBB" w:rsidTr="00080DAE">
        <w:tc>
          <w:tcPr>
            <w:tcW w:w="2834" w:type="dxa"/>
          </w:tcPr>
          <w:p w:rsidR="00080DAE" w:rsidRPr="00E63FBB" w:rsidRDefault="00080DAE" w:rsidP="00080DA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080DAE" w:rsidRPr="00E63FBB" w:rsidRDefault="00080DAE" w:rsidP="00080DA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080DAE" w:rsidRPr="00E63FBB" w:rsidTr="00080DAE">
        <w:tc>
          <w:tcPr>
            <w:tcW w:w="2834" w:type="dxa"/>
          </w:tcPr>
          <w:p w:rsidR="00080DAE" w:rsidRPr="00E63FBB" w:rsidRDefault="00080DAE" w:rsidP="00080DA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080DAE" w:rsidRPr="00E63FBB" w:rsidRDefault="00080DAE" w:rsidP="00080DA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080DAE" w:rsidRPr="00E63FBB" w:rsidTr="00080DAE">
        <w:tc>
          <w:tcPr>
            <w:tcW w:w="2834" w:type="dxa"/>
          </w:tcPr>
          <w:p w:rsidR="00080DAE" w:rsidRPr="00E63FBB" w:rsidRDefault="00080DAE" w:rsidP="00080DA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3FBB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080DAE" w:rsidRPr="00E63FBB" w:rsidRDefault="00080DAE" w:rsidP="00080DA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FBB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080DAE" w:rsidRPr="00E63FBB" w:rsidRDefault="00080DAE" w:rsidP="00080DAE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E63FBB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080DAE" w:rsidRPr="00E63FBB" w:rsidRDefault="00080DAE" w:rsidP="00080DAE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3FBB">
        <w:rPr>
          <w:rFonts w:ascii="Times New Roman" w:hAnsi="Times New Roman"/>
          <w:b/>
          <w:bCs/>
          <w:sz w:val="24"/>
          <w:szCs w:val="24"/>
        </w:rPr>
        <w:lastRenderedPageBreak/>
        <w:t>9. Материально-техническое обеспечение образовательного процесса по дисциплине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080DAE" w:rsidRPr="00E63FBB" w:rsidRDefault="00080DAE" w:rsidP="00080DAE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дисциплины включает библиотечные фонды НГПУ им. К. Минина (основная и дополнительная литература, периодические издания по литературоведению и истории литературы; электронные библиотеки). </w:t>
      </w:r>
      <w:r w:rsidRPr="00E63FBB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E63FBB">
        <w:rPr>
          <w:rFonts w:ascii="Times New Roman" w:hAnsi="Times New Roman"/>
          <w:sz w:val="24"/>
          <w:szCs w:val="24"/>
        </w:rPr>
        <w:t>аудитории, оснащенной необходимым оборудованием</w:t>
      </w:r>
      <w:r w:rsidRPr="00E63FBB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 и оснащенной техническими средствами обучения: ноутбуком, проектором, экраном.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3FBB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>-</w:t>
      </w:r>
      <w:r w:rsidRPr="00E63FBB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E63FBB">
        <w:rPr>
          <w:rFonts w:ascii="Times New Roman" w:hAnsi="Times New Roman"/>
          <w:bCs/>
          <w:sz w:val="24"/>
          <w:szCs w:val="24"/>
        </w:rPr>
        <w:t xml:space="preserve"> </w:t>
      </w:r>
      <w:r w:rsidRPr="00E63FBB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E63FBB">
        <w:rPr>
          <w:rFonts w:ascii="Times New Roman" w:hAnsi="Times New Roman"/>
          <w:bCs/>
          <w:sz w:val="24"/>
          <w:szCs w:val="24"/>
        </w:rPr>
        <w:t>;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63FBB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E63FBB">
        <w:rPr>
          <w:rFonts w:ascii="Times New Roman" w:hAnsi="Times New Roman"/>
          <w:bCs/>
          <w:sz w:val="24"/>
          <w:szCs w:val="24"/>
        </w:rPr>
        <w:t>браузеры</w:t>
      </w:r>
      <w:r w:rsidRPr="00E63FBB">
        <w:rPr>
          <w:rFonts w:ascii="Times New Roman" w:hAnsi="Times New Roman"/>
          <w:bCs/>
          <w:sz w:val="24"/>
          <w:szCs w:val="24"/>
          <w:lang w:val="en-US"/>
        </w:rPr>
        <w:t xml:space="preserve"> Google Chrome, Mozilla Firefox, </w:t>
      </w:r>
      <w:proofErr w:type="gramStart"/>
      <w:r w:rsidRPr="00E63FBB">
        <w:rPr>
          <w:rFonts w:ascii="Times New Roman" w:hAnsi="Times New Roman"/>
          <w:bCs/>
          <w:sz w:val="24"/>
          <w:szCs w:val="24"/>
          <w:lang w:val="en-US"/>
        </w:rPr>
        <w:t xml:space="preserve">Opera  </w:t>
      </w:r>
      <w:r w:rsidRPr="00E63FBB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E63FBB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др</w:t>
      </w:r>
      <w:proofErr w:type="spellEnd"/>
      <w:r w:rsidRPr="00E63FBB">
        <w:rPr>
          <w:rFonts w:ascii="Times New Roman" w:hAnsi="Times New Roman"/>
          <w:bCs/>
          <w:sz w:val="24"/>
          <w:szCs w:val="24"/>
          <w:lang w:val="en-US"/>
        </w:rPr>
        <w:t>.;</w:t>
      </w:r>
    </w:p>
    <w:p w:rsidR="00080DAE" w:rsidRPr="00E63FBB" w:rsidRDefault="00080DAE" w:rsidP="00080DA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FBB">
        <w:rPr>
          <w:rFonts w:ascii="Times New Roman" w:hAnsi="Times New Roman"/>
          <w:bCs/>
          <w:sz w:val="24"/>
          <w:szCs w:val="24"/>
        </w:rPr>
        <w:t xml:space="preserve">-поисковые систем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63FBB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E63FBB">
        <w:rPr>
          <w:rFonts w:ascii="Times New Roman" w:hAnsi="Times New Roman"/>
          <w:bCs/>
          <w:sz w:val="24"/>
          <w:szCs w:val="24"/>
        </w:rPr>
        <w:t xml:space="preserve"> и др.</w:t>
      </w:r>
    </w:p>
    <w:p w:rsidR="00080DAE" w:rsidRPr="00E63FBB" w:rsidRDefault="00080DAE" w:rsidP="0089095F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89095F" w:rsidRPr="00E63FBB" w:rsidRDefault="0089095F" w:rsidP="0089095F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89095F" w:rsidRPr="00E63FBB" w:rsidRDefault="00DF5F5C" w:rsidP="00DF5F5C">
      <w:pPr>
        <w:pStyle w:val="1"/>
        <w:rPr>
          <w:rFonts w:cs="Times New Roman"/>
          <w:szCs w:val="24"/>
        </w:rPr>
      </w:pPr>
      <w:bookmarkStart w:id="18" w:name="_Toc18493621"/>
      <w:r w:rsidRPr="00E63FBB">
        <w:rPr>
          <w:rFonts w:cs="Times New Roman"/>
          <w:szCs w:val="24"/>
        </w:rPr>
        <w:t>6. Программа практики</w:t>
      </w:r>
      <w:bookmarkEnd w:id="18"/>
      <w:r w:rsidRPr="00E63FBB">
        <w:rPr>
          <w:rFonts w:cs="Times New Roman"/>
          <w:szCs w:val="24"/>
        </w:rPr>
        <w:t xml:space="preserve"> </w:t>
      </w:r>
    </w:p>
    <w:p w:rsidR="0089095F" w:rsidRPr="00E63FBB" w:rsidRDefault="00DF5F5C" w:rsidP="0089095F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E63FBB">
        <w:rPr>
          <w:rFonts w:ascii="Times New Roman" w:hAnsi="Times New Roman" w:cs="Times New Roman"/>
          <w:bCs/>
          <w:sz w:val="24"/>
          <w:szCs w:val="24"/>
        </w:rPr>
        <w:t>Практика не предусмотрена.</w:t>
      </w:r>
    </w:p>
    <w:p w:rsidR="00DF5F5C" w:rsidRPr="00E63FBB" w:rsidRDefault="00DF5F5C" w:rsidP="0089095F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F5F5C" w:rsidRPr="00E63FBB" w:rsidRDefault="00DF5F5C" w:rsidP="0089095F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9095F" w:rsidRPr="00E63FBB" w:rsidRDefault="00DF5F5C" w:rsidP="00DF5F5C">
      <w:pPr>
        <w:pStyle w:val="1"/>
        <w:rPr>
          <w:rFonts w:cs="Times New Roman"/>
          <w:szCs w:val="24"/>
        </w:rPr>
      </w:pPr>
      <w:bookmarkStart w:id="19" w:name="_Toc18493622"/>
      <w:r w:rsidRPr="00E63FBB">
        <w:rPr>
          <w:rFonts w:cs="Times New Roman"/>
          <w:szCs w:val="24"/>
        </w:rPr>
        <w:t>7. Программа итоговой аттестации</w:t>
      </w:r>
      <w:bookmarkEnd w:id="19"/>
    </w:p>
    <w:p w:rsidR="0089095F" w:rsidRPr="00E63FBB" w:rsidRDefault="0089095F" w:rsidP="0089095F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предусмотренной учебным планом по модулю, по формуле:</w:t>
      </w:r>
    </w:p>
    <w:p w:rsidR="0089095F" w:rsidRPr="00E63FBB" w:rsidRDefault="0089095F" w:rsidP="0089095F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</w:p>
    <w:p w:rsidR="0089095F" w:rsidRPr="00E63FBB" w:rsidRDefault="0089095F" w:rsidP="0089095F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E63FBB">
        <w:rPr>
          <w:rFonts w:ascii="Times New Roman" w:hAnsi="Times New Roman"/>
          <w:sz w:val="24"/>
          <w:szCs w:val="24"/>
          <w:lang w:val="en-US"/>
        </w:rPr>
        <w:t>R</w:t>
      </w:r>
      <w:r w:rsidRPr="00E63FB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E63FB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E63FBB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89095F" w:rsidRPr="00E63FBB" w:rsidRDefault="0089095F" w:rsidP="0089095F">
      <w:pPr>
        <w:jc w:val="both"/>
        <w:rPr>
          <w:rFonts w:ascii="Times New Roman" w:hAnsi="Times New Roman"/>
          <w:sz w:val="24"/>
          <w:szCs w:val="24"/>
        </w:rPr>
      </w:pPr>
    </w:p>
    <w:p w:rsidR="0089095F" w:rsidRPr="00E63FBB" w:rsidRDefault="0089095F" w:rsidP="0089095F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63FBB">
        <w:rPr>
          <w:rFonts w:ascii="Times New Roman" w:hAnsi="Times New Roman"/>
          <w:sz w:val="24"/>
          <w:szCs w:val="24"/>
        </w:rPr>
        <w:t xml:space="preserve">где: </w:t>
      </w:r>
      <w:proofErr w:type="spellStart"/>
      <w:r w:rsidRPr="00E63FBB">
        <w:rPr>
          <w:rFonts w:ascii="Times New Roman" w:hAnsi="Times New Roman"/>
          <w:sz w:val="24"/>
          <w:szCs w:val="24"/>
          <w:lang w:val="en-US"/>
        </w:rPr>
        <w:t>R</w:t>
      </w:r>
      <w:r w:rsidRPr="00E63FB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E63FB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E63FBB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E63FBB">
        <w:rPr>
          <w:rFonts w:ascii="Times New Roman" w:hAnsi="Times New Roman"/>
          <w:sz w:val="24"/>
          <w:szCs w:val="24"/>
          <w:lang w:val="en-US"/>
        </w:rPr>
        <w:t>j</w:t>
      </w:r>
      <w:r w:rsidRPr="00E63FBB">
        <w:rPr>
          <w:rFonts w:ascii="Times New Roman" w:hAnsi="Times New Roman"/>
          <w:sz w:val="24"/>
          <w:szCs w:val="24"/>
        </w:rPr>
        <w:t xml:space="preserve"> по модулю;</w:t>
      </w:r>
      <w:r w:rsidRPr="00E63FBB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89095F" w:rsidRPr="00E63FBB" w:rsidRDefault="00EC06C1" w:rsidP="0089095F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095F" w:rsidRPr="00E63FBB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095F" w:rsidRPr="00E63FBB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095F" w:rsidRPr="00E63FBB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89095F" w:rsidRPr="00E63FBB" w:rsidRDefault="00EC06C1" w:rsidP="0089095F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095F" w:rsidRPr="00E63FBB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095F" w:rsidRPr="00E63FBB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89095F" w:rsidRPr="00E63FBB" w:rsidRDefault="00EC06C1" w:rsidP="0089095F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095F" w:rsidRPr="00E63FBB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095F" w:rsidRPr="00E63FBB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095F" w:rsidRPr="00E63FBB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89095F" w:rsidRPr="00E63FBB" w:rsidRDefault="00EC06C1" w:rsidP="0089095F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095F" w:rsidRPr="00E63FBB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095F" w:rsidRPr="00E63FBB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89095F" w:rsidRPr="00E63FBB" w:rsidRDefault="0089095F" w:rsidP="0089095F">
      <w:pPr>
        <w:jc w:val="both"/>
        <w:rPr>
          <w:rFonts w:ascii="Times New Roman" w:hAnsi="Times New Roman"/>
          <w:sz w:val="24"/>
          <w:szCs w:val="24"/>
        </w:rPr>
      </w:pPr>
      <w:r w:rsidRPr="00E63FBB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89095F" w:rsidRPr="00E63FBB" w:rsidRDefault="0089095F" w:rsidP="008909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5D99" w:rsidRPr="00E63FBB" w:rsidRDefault="00255D99" w:rsidP="004750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255D99" w:rsidRPr="00E6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108" w:rsidRDefault="004B3108">
      <w:pPr>
        <w:spacing w:after="0" w:line="240" w:lineRule="auto"/>
      </w:pPr>
      <w:r>
        <w:separator/>
      </w:r>
    </w:p>
  </w:endnote>
  <w:endnote w:type="continuationSeparator" w:id="0">
    <w:p w:rsidR="004B3108" w:rsidRDefault="004B3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Content>
      <w:p w:rsidR="00EC06C1" w:rsidRDefault="00EC06C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EC06C1" w:rsidRDefault="00EC06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6C1" w:rsidRDefault="00EC06C1">
    <w:pPr>
      <w:pStyle w:val="a5"/>
      <w:jc w:val="right"/>
    </w:pPr>
  </w:p>
  <w:p w:rsidR="00EC06C1" w:rsidRDefault="00EC06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108" w:rsidRDefault="004B3108">
      <w:pPr>
        <w:spacing w:after="0" w:line="240" w:lineRule="auto"/>
      </w:pPr>
      <w:r>
        <w:separator/>
      </w:r>
    </w:p>
  </w:footnote>
  <w:footnote w:type="continuationSeparator" w:id="0">
    <w:p w:rsidR="004B3108" w:rsidRDefault="004B31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3AC70BD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082D4F"/>
    <w:multiLevelType w:val="multilevel"/>
    <w:tmpl w:val="FA124E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64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6" w15:restartNumberingAfterBreak="0">
    <w:nsid w:val="16934A74"/>
    <w:multiLevelType w:val="hybridMultilevel"/>
    <w:tmpl w:val="1ECE115A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89953F9"/>
    <w:multiLevelType w:val="hybridMultilevel"/>
    <w:tmpl w:val="834A378C"/>
    <w:lvl w:ilvl="0" w:tplc="C404543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9DF3909"/>
    <w:multiLevelType w:val="hybridMultilevel"/>
    <w:tmpl w:val="77F0BBA8"/>
    <w:lvl w:ilvl="0" w:tplc="68A60E4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CD3740A"/>
    <w:multiLevelType w:val="multilevel"/>
    <w:tmpl w:val="C95691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38689A"/>
    <w:multiLevelType w:val="hybridMultilevel"/>
    <w:tmpl w:val="5044D4F4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94610F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204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 w15:restartNumberingAfterBreak="0">
    <w:nsid w:val="35511836"/>
    <w:multiLevelType w:val="hybridMultilevel"/>
    <w:tmpl w:val="11F2F3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55E26FB"/>
    <w:multiLevelType w:val="multilevel"/>
    <w:tmpl w:val="3D2A00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71E27A1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375A47E4"/>
    <w:multiLevelType w:val="multilevel"/>
    <w:tmpl w:val="0994EAB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3BCA74B7"/>
    <w:multiLevelType w:val="hybridMultilevel"/>
    <w:tmpl w:val="E58A88F4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42A45"/>
    <w:multiLevelType w:val="hybridMultilevel"/>
    <w:tmpl w:val="7506C502"/>
    <w:lvl w:ilvl="0" w:tplc="4DC260EA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4B21189"/>
    <w:multiLevelType w:val="hybridMultilevel"/>
    <w:tmpl w:val="F41C5704"/>
    <w:lvl w:ilvl="0" w:tplc="9674580A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67717F7"/>
    <w:multiLevelType w:val="multilevel"/>
    <w:tmpl w:val="D3AC004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BA002D4"/>
    <w:multiLevelType w:val="multilevel"/>
    <w:tmpl w:val="3076656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50D42E53"/>
    <w:multiLevelType w:val="hybridMultilevel"/>
    <w:tmpl w:val="E4D45DD6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31D47F9"/>
    <w:multiLevelType w:val="hybridMultilevel"/>
    <w:tmpl w:val="2C0AC3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3CE25B9"/>
    <w:multiLevelType w:val="hybridMultilevel"/>
    <w:tmpl w:val="D0ACD726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403BDD"/>
    <w:multiLevelType w:val="hybridMultilevel"/>
    <w:tmpl w:val="89C02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A4DD1"/>
    <w:multiLevelType w:val="hybridMultilevel"/>
    <w:tmpl w:val="176023C8"/>
    <w:lvl w:ilvl="0" w:tplc="FCF2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602668">
      <w:numFmt w:val="none"/>
      <w:lvlText w:val=""/>
      <w:lvlJc w:val="left"/>
      <w:pPr>
        <w:tabs>
          <w:tab w:val="num" w:pos="360"/>
        </w:tabs>
      </w:pPr>
    </w:lvl>
    <w:lvl w:ilvl="2" w:tplc="CCE040FC">
      <w:numFmt w:val="none"/>
      <w:lvlText w:val=""/>
      <w:lvlJc w:val="left"/>
      <w:pPr>
        <w:tabs>
          <w:tab w:val="num" w:pos="360"/>
        </w:tabs>
      </w:pPr>
    </w:lvl>
    <w:lvl w:ilvl="3" w:tplc="819834F4">
      <w:numFmt w:val="none"/>
      <w:lvlText w:val=""/>
      <w:lvlJc w:val="left"/>
      <w:pPr>
        <w:tabs>
          <w:tab w:val="num" w:pos="360"/>
        </w:tabs>
      </w:pPr>
    </w:lvl>
    <w:lvl w:ilvl="4" w:tplc="DB4EF1FE">
      <w:numFmt w:val="none"/>
      <w:lvlText w:val=""/>
      <w:lvlJc w:val="left"/>
      <w:pPr>
        <w:tabs>
          <w:tab w:val="num" w:pos="360"/>
        </w:tabs>
      </w:pPr>
    </w:lvl>
    <w:lvl w:ilvl="5" w:tplc="484AA054">
      <w:numFmt w:val="none"/>
      <w:lvlText w:val=""/>
      <w:lvlJc w:val="left"/>
      <w:pPr>
        <w:tabs>
          <w:tab w:val="num" w:pos="360"/>
        </w:tabs>
      </w:pPr>
    </w:lvl>
    <w:lvl w:ilvl="6" w:tplc="426694DC">
      <w:numFmt w:val="none"/>
      <w:lvlText w:val=""/>
      <w:lvlJc w:val="left"/>
      <w:pPr>
        <w:tabs>
          <w:tab w:val="num" w:pos="360"/>
        </w:tabs>
      </w:pPr>
    </w:lvl>
    <w:lvl w:ilvl="7" w:tplc="26A8481A">
      <w:numFmt w:val="none"/>
      <w:lvlText w:val=""/>
      <w:lvlJc w:val="left"/>
      <w:pPr>
        <w:tabs>
          <w:tab w:val="num" w:pos="360"/>
        </w:tabs>
      </w:pPr>
    </w:lvl>
    <w:lvl w:ilvl="8" w:tplc="8BB6266E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77B66626"/>
    <w:multiLevelType w:val="multilevel"/>
    <w:tmpl w:val="1382BC1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  <w:num w:numId="2">
    <w:abstractNumId w:val="27"/>
  </w:num>
  <w:num w:numId="3">
    <w:abstractNumId w:val="29"/>
  </w:num>
  <w:num w:numId="4">
    <w:abstractNumId w:val="32"/>
  </w:num>
  <w:num w:numId="5">
    <w:abstractNumId w:val="3"/>
  </w:num>
  <w:num w:numId="6">
    <w:abstractNumId w:val="21"/>
  </w:num>
  <w:num w:numId="7">
    <w:abstractNumId w:val="15"/>
  </w:num>
  <w:num w:numId="8">
    <w:abstractNumId w:val="14"/>
  </w:num>
  <w:num w:numId="9">
    <w:abstractNumId w:val="10"/>
  </w:num>
  <w:num w:numId="10">
    <w:abstractNumId w:val="11"/>
  </w:num>
  <w:num w:numId="11">
    <w:abstractNumId w:val="22"/>
  </w:num>
  <w:num w:numId="12">
    <w:abstractNumId w:val="2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3"/>
  </w:num>
  <w:num w:numId="16">
    <w:abstractNumId w:val="7"/>
  </w:num>
  <w:num w:numId="17">
    <w:abstractNumId w:val="19"/>
  </w:num>
  <w:num w:numId="18">
    <w:abstractNumId w:val="26"/>
  </w:num>
  <w:num w:numId="19">
    <w:abstractNumId w:val="9"/>
  </w:num>
  <w:num w:numId="20">
    <w:abstractNumId w:val="8"/>
  </w:num>
  <w:num w:numId="21">
    <w:abstractNumId w:val="25"/>
  </w:num>
  <w:num w:numId="22">
    <w:abstractNumId w:val="28"/>
  </w:num>
  <w:num w:numId="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6"/>
  </w:num>
  <w:num w:numId="25">
    <w:abstractNumId w:val="17"/>
  </w:num>
  <w:num w:numId="26">
    <w:abstractNumId w:val="30"/>
  </w:num>
  <w:num w:numId="27">
    <w:abstractNumId w:val="16"/>
  </w:num>
  <w:num w:numId="28">
    <w:abstractNumId w:val="12"/>
  </w:num>
  <w:num w:numId="29">
    <w:abstractNumId w:val="4"/>
  </w:num>
  <w:num w:numId="30">
    <w:abstractNumId w:val="13"/>
  </w:num>
  <w:num w:numId="31">
    <w:abstractNumId w:val="18"/>
  </w:num>
  <w:num w:numId="32">
    <w:abstractNumId w:val="5"/>
  </w:num>
  <w:num w:numId="33">
    <w:abstractNumId w:val="20"/>
  </w:num>
  <w:num w:numId="34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FB5"/>
    <w:rsid w:val="00040549"/>
    <w:rsid w:val="00046AFB"/>
    <w:rsid w:val="00053756"/>
    <w:rsid w:val="00080DAE"/>
    <w:rsid w:val="00083C91"/>
    <w:rsid w:val="000952DB"/>
    <w:rsid w:val="000E7168"/>
    <w:rsid w:val="000F3F81"/>
    <w:rsid w:val="00115F6D"/>
    <w:rsid w:val="001774FA"/>
    <w:rsid w:val="001971A5"/>
    <w:rsid w:val="001B58F3"/>
    <w:rsid w:val="001B67EC"/>
    <w:rsid w:val="001D2F12"/>
    <w:rsid w:val="001E4E0D"/>
    <w:rsid w:val="00255D99"/>
    <w:rsid w:val="002840FC"/>
    <w:rsid w:val="00294F24"/>
    <w:rsid w:val="002B2B2A"/>
    <w:rsid w:val="00342C2C"/>
    <w:rsid w:val="00396694"/>
    <w:rsid w:val="003F24A5"/>
    <w:rsid w:val="004750DD"/>
    <w:rsid w:val="004B3108"/>
    <w:rsid w:val="005068E0"/>
    <w:rsid w:val="0059535D"/>
    <w:rsid w:val="005D35BF"/>
    <w:rsid w:val="00655E95"/>
    <w:rsid w:val="00666AA3"/>
    <w:rsid w:val="0066763D"/>
    <w:rsid w:val="006C7971"/>
    <w:rsid w:val="006D5FB5"/>
    <w:rsid w:val="006E4B9A"/>
    <w:rsid w:val="00765C48"/>
    <w:rsid w:val="00783BB9"/>
    <w:rsid w:val="007A6004"/>
    <w:rsid w:val="007B1C83"/>
    <w:rsid w:val="007C394B"/>
    <w:rsid w:val="00803258"/>
    <w:rsid w:val="008511B5"/>
    <w:rsid w:val="00873B3B"/>
    <w:rsid w:val="0089095F"/>
    <w:rsid w:val="00987543"/>
    <w:rsid w:val="00A34D7C"/>
    <w:rsid w:val="00A60666"/>
    <w:rsid w:val="00A76437"/>
    <w:rsid w:val="00AA737F"/>
    <w:rsid w:val="00B46CAB"/>
    <w:rsid w:val="00BB0F56"/>
    <w:rsid w:val="00CA451C"/>
    <w:rsid w:val="00CA749C"/>
    <w:rsid w:val="00CD5661"/>
    <w:rsid w:val="00D35022"/>
    <w:rsid w:val="00DA43BE"/>
    <w:rsid w:val="00DF5F5C"/>
    <w:rsid w:val="00E63FBB"/>
    <w:rsid w:val="00E929E6"/>
    <w:rsid w:val="00E9393E"/>
    <w:rsid w:val="00EA73C3"/>
    <w:rsid w:val="00EC06C1"/>
    <w:rsid w:val="00F113D3"/>
    <w:rsid w:val="00F41A87"/>
    <w:rsid w:val="00F64363"/>
    <w:rsid w:val="00F64595"/>
    <w:rsid w:val="00FB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86B47"/>
  <w15:docId w15:val="{BA4F9C7F-B5F3-4F51-90F7-8964E1DB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5FB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D35022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35022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D5FB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99"/>
    <w:locked/>
    <w:rsid w:val="006D5FB5"/>
  </w:style>
  <w:style w:type="paragraph" w:styleId="a5">
    <w:name w:val="footer"/>
    <w:basedOn w:val="a"/>
    <w:link w:val="a6"/>
    <w:uiPriority w:val="99"/>
    <w:unhideWhenUsed/>
    <w:rsid w:val="006D5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FB5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7"/>
    <w:uiPriority w:val="59"/>
    <w:rsid w:val="006D5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6D5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qFormat/>
    <w:rsid w:val="006D5FB5"/>
    <w:rPr>
      <w:i/>
      <w:iCs/>
    </w:rPr>
  </w:style>
  <w:style w:type="paragraph" w:styleId="21">
    <w:name w:val="Body Text Indent 2"/>
    <w:basedOn w:val="a"/>
    <w:link w:val="22"/>
    <w:unhideWhenUsed/>
    <w:rsid w:val="006D5FB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D5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D5FB5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D5F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6D5F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6D5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D5FB5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6D5FB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e">
    <w:name w:val="Заголовок Знак"/>
    <w:basedOn w:val="a0"/>
    <w:link w:val="ad"/>
    <w:rsid w:val="006D5FB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">
    <w:name w:val="Hyperlink"/>
    <w:uiPriority w:val="99"/>
    <w:unhideWhenUsed/>
    <w:rsid w:val="006D5FB5"/>
    <w:rPr>
      <w:color w:val="0000FF"/>
      <w:u w:val="single"/>
    </w:rPr>
  </w:style>
  <w:style w:type="paragraph" w:customStyle="1" w:styleId="western">
    <w:name w:val="western"/>
    <w:basedOn w:val="a"/>
    <w:rsid w:val="006D5F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Plain Text"/>
    <w:basedOn w:val="a"/>
    <w:link w:val="af1"/>
    <w:rsid w:val="006D5FB5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1">
    <w:name w:val="Текст Знак"/>
    <w:basedOn w:val="a0"/>
    <w:link w:val="af0"/>
    <w:rsid w:val="006D5F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No Spacing"/>
    <w:qFormat/>
    <w:rsid w:val="006D5FB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6D5F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6D5FB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6D5FB5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6D5F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D5FB5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6D5FB5"/>
    <w:rPr>
      <w:rFonts w:ascii="Arial" w:eastAsia="Times New Roman" w:hAnsi="Arial" w:cs="Arial"/>
      <w:sz w:val="16"/>
      <w:szCs w:val="16"/>
      <w:lang w:eastAsia="ru-RU"/>
    </w:rPr>
  </w:style>
  <w:style w:type="character" w:styleId="af5">
    <w:name w:val="Strong"/>
    <w:qFormat/>
    <w:rsid w:val="006D5FB5"/>
    <w:rPr>
      <w:b/>
      <w:bCs/>
    </w:rPr>
  </w:style>
  <w:style w:type="paragraph" w:customStyle="1" w:styleId="31">
    <w:name w:val="Основной текст 31"/>
    <w:rsid w:val="006D5FB5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6D5FB5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D5FB5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ParagraphStyle">
    <w:name w:val="Paragraph Style"/>
    <w:rsid w:val="006D5F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rsid w:val="006D5FB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6D5F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11">
    <w:name w:val="font11"/>
    <w:rsid w:val="006D5FB5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rsid w:val="006D5FB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6D5FB5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character" w:customStyle="1" w:styleId="10">
    <w:name w:val="Заголовок 1 Знак"/>
    <w:basedOn w:val="a0"/>
    <w:link w:val="1"/>
    <w:uiPriority w:val="9"/>
    <w:rsid w:val="00D35022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D35022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af6">
    <w:name w:val="TOC Heading"/>
    <w:basedOn w:val="1"/>
    <w:next w:val="a"/>
    <w:uiPriority w:val="39"/>
    <w:unhideWhenUsed/>
    <w:qFormat/>
    <w:rsid w:val="00E63FBB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E63FBB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E63FBB"/>
    <w:pPr>
      <w:spacing w:after="100"/>
      <w:ind w:left="220"/>
    </w:pPr>
  </w:style>
  <w:style w:type="paragraph" w:customStyle="1" w:styleId="centerspacing0">
    <w:name w:val="center_spacing0"/>
    <w:basedOn w:val="a"/>
    <w:rsid w:val="005068E0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258169" TargetMode="External"/><Relationship Id="rId21" Type="http://schemas.openxmlformats.org/officeDocument/2006/relationships/hyperlink" Target="http://biblioclub.ru/index.php?page=book&amp;id=115397" TargetMode="External"/><Relationship Id="rId42" Type="http://schemas.openxmlformats.org/officeDocument/2006/relationships/hyperlink" Target="http://biblioclub.ru/index.php?page=book&amp;id=485395" TargetMode="External"/><Relationship Id="rId47" Type="http://schemas.openxmlformats.org/officeDocument/2006/relationships/hyperlink" Target="http://biblioclub.ru/index.php?page=book&amp;id=94678" TargetMode="External"/><Relationship Id="rId63" Type="http://schemas.openxmlformats.org/officeDocument/2006/relationships/hyperlink" Target="https://e.lanbook.com/book/98859" TargetMode="External"/><Relationship Id="rId68" Type="http://schemas.openxmlformats.org/officeDocument/2006/relationships/hyperlink" Target="https://e.lanbook.com/book/10976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29" Type="http://schemas.openxmlformats.org/officeDocument/2006/relationships/hyperlink" Target="http://biblioclub.ru/index.php?page=book&amp;id=443846" TargetMode="External"/><Relationship Id="rId11" Type="http://schemas.openxmlformats.org/officeDocument/2006/relationships/hyperlink" Target="https://biblio-online.ru/bcode/425236" TargetMode="External"/><Relationship Id="rId24" Type="http://schemas.openxmlformats.org/officeDocument/2006/relationships/hyperlink" Target="http://biblioclub.ru/index.php?page=book&amp;id=115179" TargetMode="External"/><Relationship Id="rId32" Type="http://schemas.openxmlformats.org/officeDocument/2006/relationships/hyperlink" Target="http://biblioclub.ru/index.php?page=book&amp;id=494307" TargetMode="External"/><Relationship Id="rId37" Type="http://schemas.openxmlformats.org/officeDocument/2006/relationships/hyperlink" Target="http://biblioclub.ru/index.php?page=book&amp;id=453249" TargetMode="External"/><Relationship Id="rId40" Type="http://schemas.openxmlformats.org/officeDocument/2006/relationships/hyperlink" Target="http://biblioclub.ru/index.php?page=book&amp;id=79497" TargetMode="External"/><Relationship Id="rId45" Type="http://schemas.openxmlformats.org/officeDocument/2006/relationships/hyperlink" Target="http://biblioclub.ru/index.php?page=book&amp;id=443650" TargetMode="External"/><Relationship Id="rId53" Type="http://schemas.openxmlformats.org/officeDocument/2006/relationships/hyperlink" Target="http://biblioclub.ru/index.php?page=book&amp;id=437310" TargetMode="External"/><Relationship Id="rId58" Type="http://schemas.openxmlformats.org/officeDocument/2006/relationships/hyperlink" Target="http://nauki-online.ru/logika/" TargetMode="External"/><Relationship Id="rId66" Type="http://schemas.openxmlformats.org/officeDocument/2006/relationships/hyperlink" Target="https://biblioclub.ru/index.php?page=book_red&amp;id=89855&amp;sr=1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biblio-online.ru/book/4584A785-E456-4D5F-8275-80AE2B69703C" TargetMode="External"/><Relationship Id="rId19" Type="http://schemas.openxmlformats.org/officeDocument/2006/relationships/hyperlink" Target="http://biblioclub.ru/index.php?page=book&amp;id=115169" TargetMode="External"/><Relationship Id="rId14" Type="http://schemas.openxmlformats.org/officeDocument/2006/relationships/hyperlink" Target="https://biblio-online.ru/bcode/433113" TargetMode="External"/><Relationship Id="rId22" Type="http://schemas.openxmlformats.org/officeDocument/2006/relationships/hyperlink" Target="http://biblioclub.ru/index.php?page=book&amp;id=229405" TargetMode="External"/><Relationship Id="rId27" Type="http://schemas.openxmlformats.org/officeDocument/2006/relationships/hyperlink" Target="http://biblioclub.ru/index.php?page=book&amp;id=450782" TargetMode="External"/><Relationship Id="rId30" Type="http://schemas.openxmlformats.org/officeDocument/2006/relationships/hyperlink" Target="http://biblioclub.ru/index.php?page=book&amp;id=459296" TargetMode="External"/><Relationship Id="rId35" Type="http://schemas.openxmlformats.org/officeDocument/2006/relationships/hyperlink" Target="http://www.youtube.com/watch?v=DPloBQFhvBw" TargetMode="External"/><Relationship Id="rId43" Type="http://schemas.openxmlformats.org/officeDocument/2006/relationships/hyperlink" Target="http://biblioclub.ru/index.php?page=book&amp;id=452649" TargetMode="External"/><Relationship Id="rId48" Type="http://schemas.openxmlformats.org/officeDocument/2006/relationships/hyperlink" Target="http://biblioclub.ru/index.php?page=book&amp;id=103822" TargetMode="External"/><Relationship Id="rId56" Type="http://schemas.openxmlformats.org/officeDocument/2006/relationships/hyperlink" Target="https://biblio-online.ru/bcode/431994" TargetMode="External"/><Relationship Id="rId64" Type="http://schemas.openxmlformats.org/officeDocument/2006/relationships/hyperlink" Target="https://biblioclub.ru/index.php?page=book_red&amp;id=93457&amp;sr=1" TargetMode="External"/><Relationship Id="rId69" Type="http://schemas.openxmlformats.org/officeDocument/2006/relationships/hyperlink" Target="https://e.lanbook.com/book/51819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70373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biblio-online.ru/bcode/389073" TargetMode="External"/><Relationship Id="rId17" Type="http://schemas.openxmlformats.org/officeDocument/2006/relationships/hyperlink" Target="http://window.edu.ru" TargetMode="External"/><Relationship Id="rId25" Type="http://schemas.openxmlformats.org/officeDocument/2006/relationships/hyperlink" Target="http://biblioclub.ru/index.php?page=book&amp;id=115158" TargetMode="External"/><Relationship Id="rId33" Type="http://schemas.openxmlformats.org/officeDocument/2006/relationships/hyperlink" Target="http://www.youtube.com/watch?v=GNBjRk8MyFM" TargetMode="External"/><Relationship Id="rId38" Type="http://schemas.openxmlformats.org/officeDocument/2006/relationships/hyperlink" Target="http://biblioclub.ru/index.php?page=book&amp;id=89783" TargetMode="External"/><Relationship Id="rId46" Type="http://schemas.openxmlformats.org/officeDocument/2006/relationships/hyperlink" Target="http://biblioclub.ru/index.php?page=book&amp;id=115145" TargetMode="External"/><Relationship Id="rId59" Type="http://schemas.openxmlformats.org/officeDocument/2006/relationships/hyperlink" Target="https://logiclike.com/cabinet" TargetMode="External"/><Relationship Id="rId67" Type="http://schemas.openxmlformats.org/officeDocument/2006/relationships/hyperlink" Target="https://biblioclub.ru/index.php?page=book_red&amp;id=69327&amp;sr=1" TargetMode="External"/><Relationship Id="rId20" Type="http://schemas.openxmlformats.org/officeDocument/2006/relationships/hyperlink" Target="http://biblioclub.ru/index.php?page=book&amp;id=115396" TargetMode="External"/><Relationship Id="rId41" Type="http://schemas.openxmlformats.org/officeDocument/2006/relationships/hyperlink" Target="http://biblioclub.ru/index.php?page=book&amp;id=452840" TargetMode="External"/><Relationship Id="rId54" Type="http://schemas.openxmlformats.org/officeDocument/2006/relationships/hyperlink" Target="https://biblio-online.ru/bcode/438613" TargetMode="External"/><Relationship Id="rId62" Type="http://schemas.openxmlformats.org/officeDocument/2006/relationships/hyperlink" Target="http://www.biblio-online.ru/" TargetMode="External"/><Relationship Id="rId70" Type="http://schemas.openxmlformats.org/officeDocument/2006/relationships/hyperlink" Target="https://e.lanbook.com/book/9274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biblioclub.ru" TargetMode="External"/><Relationship Id="rId23" Type="http://schemas.openxmlformats.org/officeDocument/2006/relationships/hyperlink" Target="http://biblioclub.ru/index.php?page=book&amp;id=453499" TargetMode="External"/><Relationship Id="rId28" Type="http://schemas.openxmlformats.org/officeDocument/2006/relationships/hyperlink" Target="http://biblioclub.ru/index.php?page=book&amp;id=450759" TargetMode="External"/><Relationship Id="rId36" Type="http://schemas.openxmlformats.org/officeDocument/2006/relationships/hyperlink" Target="http://www.youtube.com/watch?v=TQLsi9yqjU4" TargetMode="External"/><Relationship Id="rId49" Type="http://schemas.openxmlformats.org/officeDocument/2006/relationships/hyperlink" Target="http://biblioclub.ru/index.php?page=book&amp;id=235651" TargetMode="External"/><Relationship Id="rId57" Type="http://schemas.openxmlformats.org/officeDocument/2006/relationships/hyperlink" Target="file:///C:\Users\&#1057;&#1074;&#1077;&#1090;&#1083;&#1072;&#1085;&#1072;\Downloads\&#1051;&#1086;&#1075;&#1080;&#1082;&#1072;&#160;&#1074;%20&#1048;&#1085;&#1090;&#1077;&#1088;&#1085;&#1077;&#1090;&#1077;:&#160;&#1083;&#1086;&#1075;&#1080;&#1095;&#1077;&#1089;&#1082;&#1080;&#1077;&#160;&#1087;&#1086;&#1088;&#1090;&#1072;&#1083;&#1099;,&#160;&#1089;&#1072;&#1081;&#1090;&#1099;,%20&#1089;&#1090;&#1072;&#1090;&#1100;&#1080;" TargetMode="External"/><Relationship Id="rId10" Type="http://schemas.openxmlformats.org/officeDocument/2006/relationships/hyperlink" Target="https://biblio-online.ru/bcode/433350" TargetMode="External"/><Relationship Id="rId31" Type="http://schemas.openxmlformats.org/officeDocument/2006/relationships/hyperlink" Target="http://biblioclub.ru/index.php?page=book&amp;id=115020" TargetMode="External"/><Relationship Id="rId44" Type="http://schemas.openxmlformats.org/officeDocument/2006/relationships/hyperlink" Target="http://biblioclub.ru/index.php?page=book&amp;id=443649" TargetMode="External"/><Relationship Id="rId52" Type="http://schemas.openxmlformats.org/officeDocument/2006/relationships/hyperlink" Target="http://biblioclub.ru/index.php?page=book&amp;id=278008" TargetMode="External"/><Relationship Id="rId60" Type="http://schemas.openxmlformats.org/officeDocument/2006/relationships/hyperlink" Target="http://www.lewiscarroll.org/carroll.html" TargetMode="External"/><Relationship Id="rId65" Type="http://schemas.openxmlformats.org/officeDocument/2006/relationships/hyperlink" Target="https://e.lanbook.com/book/91027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biblioclub.ru/index.php?page=book&amp;id=430312" TargetMode="External"/><Relationship Id="rId18" Type="http://schemas.openxmlformats.org/officeDocument/2006/relationships/hyperlink" Target="http://www.philosophy.ru" TargetMode="External"/><Relationship Id="rId39" Type="http://schemas.openxmlformats.org/officeDocument/2006/relationships/hyperlink" Target="http://biblioclub.ru/index.php?page=book&amp;id=135676" TargetMode="External"/><Relationship Id="rId34" Type="http://schemas.openxmlformats.org/officeDocument/2006/relationships/hyperlink" Target="http://www.youtube.com/watch?v=Dvhk_I-BplE" TargetMode="External"/><Relationship Id="rId50" Type="http://schemas.openxmlformats.org/officeDocument/2006/relationships/hyperlink" Target="http://biblioclub.ru/index.php?page=book&amp;id=83463" TargetMode="External"/><Relationship Id="rId55" Type="http://schemas.openxmlformats.org/officeDocument/2006/relationships/hyperlink" Target="https://biblio-online.ru/bcode/431905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biblioclub.ru/index.php?page=book_red&amp;id=76767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9B48A-EFD1-419F-937F-80DAA7ED6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14512</Words>
  <Characters>82722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zimina2312@yandex.ru</cp:lastModifiedBy>
  <cp:revision>4</cp:revision>
  <dcterms:created xsi:type="dcterms:W3CDTF">2021-07-04T12:25:00Z</dcterms:created>
  <dcterms:modified xsi:type="dcterms:W3CDTF">2021-09-15T14:26:00Z</dcterms:modified>
</cp:coreProperties>
</file>